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2-Accent5"/>
        <w:tblW w:w="10206" w:type="dxa"/>
        <w:tblInd w:w="-459" w:type="dxa"/>
        <w:tblLook w:val="04A0" w:firstRow="1" w:lastRow="0" w:firstColumn="1" w:lastColumn="0" w:noHBand="0" w:noVBand="1"/>
      </w:tblPr>
      <w:tblGrid>
        <w:gridCol w:w="1985"/>
        <w:gridCol w:w="3421"/>
        <w:gridCol w:w="1514"/>
        <w:gridCol w:w="3286"/>
      </w:tblGrid>
      <w:tr w:rsidR="00545B65" w:rsidRPr="00620EED" w14:paraId="13694E70" w14:textId="77777777" w:rsidTr="00D1121C">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10206" w:type="dxa"/>
            <w:gridSpan w:val="4"/>
            <w:shd w:val="clear" w:color="auto" w:fill="8DB3E2" w:themeFill="text2" w:themeFillTint="66"/>
          </w:tcPr>
          <w:p w14:paraId="7D1DD0B4" w14:textId="4D192021" w:rsidR="0095179E" w:rsidRPr="003F37ED" w:rsidRDefault="00384EE5" w:rsidP="00C9736F">
            <w:pPr>
              <w:pStyle w:val="Title"/>
              <w:jc w:val="center"/>
              <w:rPr>
                <w:rFonts w:asciiTheme="minorHAnsi" w:hAnsiTheme="minorHAnsi" w:cstheme="minorHAnsi"/>
              </w:rPr>
            </w:pPr>
            <w:r w:rsidRPr="003F37ED">
              <w:rPr>
                <w:rFonts w:asciiTheme="minorHAnsi" w:hAnsiTheme="minorHAnsi" w:cstheme="minorHAnsi"/>
              </w:rPr>
              <w:t xml:space="preserve">(Insert </w:t>
            </w:r>
            <w:r w:rsidR="00C9736F" w:rsidRPr="003F37ED">
              <w:rPr>
                <w:rFonts w:asciiTheme="minorHAnsi" w:hAnsiTheme="minorHAnsi" w:cstheme="minorHAnsi"/>
              </w:rPr>
              <w:t xml:space="preserve">parish and </w:t>
            </w:r>
            <w:r w:rsidR="00D51FC3">
              <w:rPr>
                <w:rFonts w:asciiTheme="minorHAnsi" w:hAnsiTheme="minorHAnsi" w:cstheme="minorHAnsi"/>
              </w:rPr>
              <w:t>shop / outlet</w:t>
            </w:r>
            <w:r w:rsidR="00D51FC3" w:rsidRPr="003F37ED">
              <w:rPr>
                <w:rFonts w:asciiTheme="minorHAnsi" w:hAnsiTheme="minorHAnsi" w:cstheme="minorHAnsi"/>
              </w:rPr>
              <w:t xml:space="preserve"> </w:t>
            </w:r>
            <w:r w:rsidR="00C9736F" w:rsidRPr="003F37ED">
              <w:rPr>
                <w:rFonts w:asciiTheme="minorHAnsi" w:hAnsiTheme="minorHAnsi" w:cstheme="minorHAnsi"/>
              </w:rPr>
              <w:t>name</w:t>
            </w:r>
            <w:r w:rsidRPr="003F37ED">
              <w:rPr>
                <w:rFonts w:asciiTheme="minorHAnsi" w:hAnsiTheme="minorHAnsi" w:cstheme="minorHAnsi"/>
              </w:rPr>
              <w:t>)</w:t>
            </w:r>
          </w:p>
          <w:p w14:paraId="7BDC870B" w14:textId="77777777" w:rsidR="00545B65" w:rsidRPr="003F37ED" w:rsidRDefault="00896B72" w:rsidP="00C9736F">
            <w:pPr>
              <w:pStyle w:val="Title"/>
              <w:jc w:val="center"/>
              <w:rPr>
                <w:rFonts w:asciiTheme="minorHAnsi" w:hAnsiTheme="minorHAnsi" w:cstheme="minorHAnsi"/>
              </w:rPr>
            </w:pPr>
            <w:r w:rsidRPr="003F37ED">
              <w:rPr>
                <w:rFonts w:asciiTheme="minorHAnsi" w:hAnsiTheme="minorHAnsi" w:cstheme="minorHAnsi"/>
              </w:rPr>
              <w:t>COVID</w:t>
            </w:r>
            <w:r w:rsidR="00C9736F" w:rsidRPr="003F37ED">
              <w:rPr>
                <w:rFonts w:asciiTheme="minorHAnsi" w:hAnsiTheme="minorHAnsi" w:cstheme="minorHAnsi"/>
              </w:rPr>
              <w:t>SAFE</w:t>
            </w:r>
            <w:r w:rsidR="00EC4BA2" w:rsidRPr="003F37ED">
              <w:rPr>
                <w:rFonts w:asciiTheme="minorHAnsi" w:hAnsiTheme="minorHAnsi" w:cstheme="minorHAnsi"/>
              </w:rPr>
              <w:t xml:space="preserve"> MANAGEMENT </w:t>
            </w:r>
            <w:r w:rsidR="00775C0F" w:rsidRPr="003F37ED">
              <w:rPr>
                <w:rFonts w:asciiTheme="minorHAnsi" w:hAnsiTheme="minorHAnsi" w:cstheme="minorHAnsi"/>
              </w:rPr>
              <w:t>PLAN</w:t>
            </w:r>
          </w:p>
          <w:p w14:paraId="5635A25D" w14:textId="77777777" w:rsidR="00C9736F" w:rsidRPr="003F37ED" w:rsidRDefault="00C9736F" w:rsidP="00C9736F">
            <w:pPr>
              <w:pStyle w:val="Title"/>
              <w:jc w:val="center"/>
              <w:rPr>
                <w:rFonts w:asciiTheme="minorHAnsi" w:hAnsiTheme="minorHAnsi" w:cstheme="minorHAnsi"/>
              </w:rPr>
            </w:pPr>
            <w:r w:rsidRPr="003F37ED">
              <w:rPr>
                <w:rFonts w:asciiTheme="minorHAnsi" w:hAnsiTheme="minorHAnsi" w:cstheme="minorHAnsi"/>
              </w:rPr>
              <w:t>Stage 1</w:t>
            </w:r>
          </w:p>
          <w:p w14:paraId="62A29CE1" w14:textId="77777777" w:rsidR="00545B65" w:rsidRPr="00620EED" w:rsidRDefault="00545B65" w:rsidP="00545B65">
            <w:pPr>
              <w:jc w:val="center"/>
              <w:rPr>
                <w:rFonts w:ascii="Calibri Light" w:hAnsi="Calibri Light" w:cs="Calibri Light"/>
              </w:rPr>
            </w:pPr>
          </w:p>
        </w:tc>
      </w:tr>
      <w:tr w:rsidR="00545B65" w:rsidRPr="00620EED" w14:paraId="2F7B74F9" w14:textId="77777777" w:rsidTr="00D1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8DB3E2" w:themeFill="text2" w:themeFillTint="66"/>
          </w:tcPr>
          <w:p w14:paraId="49F2EB57" w14:textId="77777777" w:rsidR="00545B65" w:rsidRPr="003F37ED" w:rsidRDefault="00545B65" w:rsidP="001732CE">
            <w:pPr>
              <w:rPr>
                <w:rFonts w:cstheme="minorHAnsi"/>
                <w:sz w:val="24"/>
              </w:rPr>
            </w:pPr>
            <w:r w:rsidRPr="003F37ED">
              <w:rPr>
                <w:rFonts w:cstheme="minorHAnsi"/>
                <w:sz w:val="24"/>
              </w:rPr>
              <w:t xml:space="preserve">Date </w:t>
            </w:r>
          </w:p>
        </w:tc>
        <w:tc>
          <w:tcPr>
            <w:tcW w:w="3421" w:type="dxa"/>
          </w:tcPr>
          <w:p w14:paraId="073B3B7B" w14:textId="77777777" w:rsidR="00545B65" w:rsidRPr="003F37ED" w:rsidRDefault="00C9736F" w:rsidP="00FB1AE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rPr>
            </w:pPr>
            <w:r w:rsidRPr="003F37ED">
              <w:rPr>
                <w:rFonts w:cstheme="minorHAnsi"/>
                <w:color w:val="000000" w:themeColor="text1"/>
                <w:sz w:val="24"/>
              </w:rPr>
              <w:t>20 May 2020</w:t>
            </w:r>
          </w:p>
        </w:tc>
        <w:tc>
          <w:tcPr>
            <w:tcW w:w="1514" w:type="dxa"/>
          </w:tcPr>
          <w:p w14:paraId="06658D1E" w14:textId="77777777" w:rsidR="00545B65" w:rsidRPr="003F37ED" w:rsidRDefault="00545B65" w:rsidP="001732CE">
            <w:pPr>
              <w:cnfStyle w:val="000000100000" w:firstRow="0" w:lastRow="0" w:firstColumn="0" w:lastColumn="0" w:oddVBand="0" w:evenVBand="0" w:oddHBand="1" w:evenHBand="0" w:firstRowFirstColumn="0" w:firstRowLastColumn="0" w:lastRowFirstColumn="0" w:lastRowLastColumn="0"/>
              <w:rPr>
                <w:rFonts w:cstheme="minorHAnsi"/>
                <w:b/>
                <w:sz w:val="24"/>
              </w:rPr>
            </w:pPr>
            <w:r w:rsidRPr="003F37ED">
              <w:rPr>
                <w:rFonts w:cstheme="minorHAnsi"/>
                <w:b/>
                <w:sz w:val="24"/>
              </w:rPr>
              <w:t>Version</w:t>
            </w:r>
          </w:p>
        </w:tc>
        <w:tc>
          <w:tcPr>
            <w:tcW w:w="3286" w:type="dxa"/>
          </w:tcPr>
          <w:p w14:paraId="00E36A8E" w14:textId="77777777" w:rsidR="00545B65" w:rsidRPr="003F37ED" w:rsidRDefault="00C9736F" w:rsidP="00545B65">
            <w:pPr>
              <w:cnfStyle w:val="000000100000" w:firstRow="0" w:lastRow="0" w:firstColumn="0" w:lastColumn="0" w:oddVBand="0" w:evenVBand="0" w:oddHBand="1" w:evenHBand="0" w:firstRowFirstColumn="0" w:firstRowLastColumn="0" w:lastRowFirstColumn="0" w:lastRowLastColumn="0"/>
              <w:rPr>
                <w:rFonts w:cstheme="minorHAnsi"/>
                <w:sz w:val="24"/>
              </w:rPr>
            </w:pPr>
            <w:r w:rsidRPr="003F37ED">
              <w:rPr>
                <w:rFonts w:cstheme="minorHAnsi"/>
                <w:sz w:val="24"/>
              </w:rPr>
              <w:t>1</w:t>
            </w:r>
          </w:p>
        </w:tc>
      </w:tr>
      <w:tr w:rsidR="00545B65" w:rsidRPr="00620EED" w14:paraId="2F02932A" w14:textId="77777777" w:rsidTr="00D1121C">
        <w:tc>
          <w:tcPr>
            <w:cnfStyle w:val="001000000000" w:firstRow="0" w:lastRow="0" w:firstColumn="1" w:lastColumn="0" w:oddVBand="0" w:evenVBand="0" w:oddHBand="0" w:evenHBand="0" w:firstRowFirstColumn="0" w:firstRowLastColumn="0" w:lastRowFirstColumn="0" w:lastRowLastColumn="0"/>
            <w:tcW w:w="1985" w:type="dxa"/>
            <w:shd w:val="clear" w:color="auto" w:fill="8DB3E2" w:themeFill="text2" w:themeFillTint="66"/>
          </w:tcPr>
          <w:p w14:paraId="2E432E74" w14:textId="77777777" w:rsidR="00545B65" w:rsidRPr="003F37ED" w:rsidRDefault="00545B65" w:rsidP="001732CE">
            <w:pPr>
              <w:rPr>
                <w:rFonts w:cstheme="minorHAnsi"/>
                <w:sz w:val="24"/>
              </w:rPr>
            </w:pPr>
            <w:r w:rsidRPr="003F37ED">
              <w:rPr>
                <w:rFonts w:cstheme="minorHAnsi"/>
                <w:sz w:val="24"/>
              </w:rPr>
              <w:t>Next Review Date:</w:t>
            </w:r>
          </w:p>
        </w:tc>
        <w:tc>
          <w:tcPr>
            <w:tcW w:w="8221" w:type="dxa"/>
            <w:gridSpan w:val="3"/>
          </w:tcPr>
          <w:p w14:paraId="6259EDBF" w14:textId="77777777" w:rsidR="00545B65" w:rsidRPr="003F37ED" w:rsidRDefault="00C9736F" w:rsidP="001732CE">
            <w:pPr>
              <w:cnfStyle w:val="000000000000" w:firstRow="0" w:lastRow="0" w:firstColumn="0" w:lastColumn="0" w:oddVBand="0" w:evenVBand="0" w:oddHBand="0" w:evenHBand="0" w:firstRowFirstColumn="0" w:firstRowLastColumn="0" w:lastRowFirstColumn="0" w:lastRowLastColumn="0"/>
              <w:rPr>
                <w:rFonts w:cstheme="minorHAnsi"/>
                <w:sz w:val="24"/>
              </w:rPr>
            </w:pPr>
            <w:r w:rsidRPr="003F37ED">
              <w:rPr>
                <w:rFonts w:cstheme="minorHAnsi"/>
                <w:sz w:val="24"/>
              </w:rPr>
              <w:t>20 June 2020</w:t>
            </w:r>
          </w:p>
        </w:tc>
      </w:tr>
      <w:tr w:rsidR="00545B65" w:rsidRPr="00620EED" w14:paraId="335C1C53" w14:textId="77777777" w:rsidTr="00D11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8DB3E2" w:themeFill="text2" w:themeFillTint="66"/>
          </w:tcPr>
          <w:p w14:paraId="10D47B17" w14:textId="77777777" w:rsidR="00545B65" w:rsidRPr="003F37ED" w:rsidRDefault="00896B72" w:rsidP="001732CE">
            <w:pPr>
              <w:rPr>
                <w:rFonts w:cstheme="minorHAnsi"/>
                <w:sz w:val="24"/>
              </w:rPr>
            </w:pPr>
            <w:r w:rsidRPr="003F37ED">
              <w:rPr>
                <w:rFonts w:cstheme="minorHAnsi"/>
                <w:sz w:val="24"/>
              </w:rPr>
              <w:t>CovidSafe Plan</w:t>
            </w:r>
            <w:r w:rsidR="00545B65" w:rsidRPr="003F37ED">
              <w:rPr>
                <w:rFonts w:cstheme="minorHAnsi"/>
                <w:sz w:val="24"/>
              </w:rPr>
              <w:t xml:space="preserve"> Undertaken By:</w:t>
            </w:r>
          </w:p>
        </w:tc>
        <w:tc>
          <w:tcPr>
            <w:tcW w:w="8221" w:type="dxa"/>
            <w:gridSpan w:val="3"/>
          </w:tcPr>
          <w:p w14:paraId="4282EA1C" w14:textId="77777777" w:rsidR="00FB1AEB" w:rsidRPr="003F37ED" w:rsidRDefault="00896B72" w:rsidP="00D12859">
            <w:pPr>
              <w:cnfStyle w:val="000000100000" w:firstRow="0" w:lastRow="0" w:firstColumn="0" w:lastColumn="0" w:oddVBand="0" w:evenVBand="0" w:oddHBand="1" w:evenHBand="0" w:firstRowFirstColumn="0" w:firstRowLastColumn="0" w:lastRowFirstColumn="0" w:lastRowLastColumn="0"/>
              <w:rPr>
                <w:rFonts w:cstheme="minorHAnsi"/>
                <w:sz w:val="24"/>
              </w:rPr>
            </w:pPr>
            <w:r w:rsidRPr="003F37ED">
              <w:rPr>
                <w:rFonts w:cstheme="minorHAnsi"/>
                <w:sz w:val="24"/>
              </w:rPr>
              <w:t>(insert names here)</w:t>
            </w:r>
          </w:p>
        </w:tc>
      </w:tr>
      <w:tr w:rsidR="00545B65" w:rsidRPr="00620EED" w14:paraId="6854B063" w14:textId="77777777" w:rsidTr="00D1121C">
        <w:tc>
          <w:tcPr>
            <w:cnfStyle w:val="001000000000" w:firstRow="0" w:lastRow="0" w:firstColumn="1" w:lastColumn="0" w:oddVBand="0" w:evenVBand="0" w:oddHBand="0" w:evenHBand="0" w:firstRowFirstColumn="0" w:firstRowLastColumn="0" w:lastRowFirstColumn="0" w:lastRowLastColumn="0"/>
            <w:tcW w:w="1985" w:type="dxa"/>
            <w:shd w:val="clear" w:color="auto" w:fill="8DB3E2" w:themeFill="text2" w:themeFillTint="66"/>
          </w:tcPr>
          <w:p w14:paraId="6FB7620F" w14:textId="77777777" w:rsidR="00545B65" w:rsidRPr="003F37ED" w:rsidRDefault="00545B65" w:rsidP="001732CE">
            <w:pPr>
              <w:rPr>
                <w:rFonts w:cstheme="minorHAnsi"/>
                <w:sz w:val="24"/>
              </w:rPr>
            </w:pPr>
            <w:r w:rsidRPr="003F37ED">
              <w:rPr>
                <w:rFonts w:cstheme="minorHAnsi"/>
                <w:sz w:val="24"/>
              </w:rPr>
              <w:t>Responsibility:</w:t>
            </w:r>
          </w:p>
        </w:tc>
        <w:tc>
          <w:tcPr>
            <w:tcW w:w="8221" w:type="dxa"/>
            <w:gridSpan w:val="3"/>
          </w:tcPr>
          <w:p w14:paraId="6939C558" w14:textId="19952200" w:rsidR="007D1722" w:rsidRPr="003F37ED" w:rsidRDefault="00896B72" w:rsidP="007D1722">
            <w:pPr>
              <w:cnfStyle w:val="000000000000" w:firstRow="0" w:lastRow="0" w:firstColumn="0" w:lastColumn="0" w:oddVBand="0" w:evenVBand="0" w:oddHBand="0" w:evenHBand="0" w:firstRowFirstColumn="0" w:firstRowLastColumn="0" w:lastRowFirstColumn="0" w:lastRowLastColumn="0"/>
              <w:rPr>
                <w:rFonts w:cstheme="minorHAnsi"/>
                <w:sz w:val="24"/>
              </w:rPr>
            </w:pPr>
            <w:r w:rsidRPr="003F37ED">
              <w:rPr>
                <w:rFonts w:cstheme="minorHAnsi"/>
                <w:sz w:val="24"/>
              </w:rPr>
              <w:t xml:space="preserve">(insert </w:t>
            </w:r>
            <w:r w:rsidR="004B268B">
              <w:rPr>
                <w:rFonts w:cstheme="minorHAnsi"/>
                <w:sz w:val="24"/>
              </w:rPr>
              <w:t>name of Rector / CIC / Equivalent</w:t>
            </w:r>
            <w:r w:rsidRPr="003F37ED">
              <w:rPr>
                <w:rFonts w:cstheme="minorHAnsi"/>
                <w:sz w:val="24"/>
              </w:rPr>
              <w:t>)</w:t>
            </w:r>
          </w:p>
        </w:tc>
      </w:tr>
    </w:tbl>
    <w:p w14:paraId="13FFA3A1" w14:textId="77777777" w:rsidR="00545B65" w:rsidRPr="00620EED" w:rsidRDefault="00545B65" w:rsidP="00545B65">
      <w:pPr>
        <w:spacing w:after="0"/>
        <w:rPr>
          <w:rFonts w:ascii="Calibri Light" w:hAnsi="Calibri Light" w:cs="Calibri Light"/>
          <w:sz w:val="12"/>
        </w:rPr>
      </w:pPr>
    </w:p>
    <w:tbl>
      <w:tblPr>
        <w:tblStyle w:val="LightList-Accent5"/>
        <w:tblW w:w="10206" w:type="dxa"/>
        <w:tblInd w:w="-459" w:type="dxa"/>
        <w:tblLook w:val="04A0" w:firstRow="1" w:lastRow="0" w:firstColumn="1" w:lastColumn="0" w:noHBand="0" w:noVBand="1"/>
      </w:tblPr>
      <w:tblGrid>
        <w:gridCol w:w="1985"/>
        <w:gridCol w:w="8221"/>
      </w:tblGrid>
      <w:tr w:rsidR="0095179E" w:rsidRPr="00B90C4D" w14:paraId="7B3D3409" w14:textId="77777777" w:rsidTr="00951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8DB3E2" w:themeFill="text2" w:themeFillTint="66"/>
          </w:tcPr>
          <w:p w14:paraId="51350CE9" w14:textId="77777777" w:rsidR="0095179E" w:rsidRPr="00B90C4D" w:rsidRDefault="00EC4BA2" w:rsidP="00384EE5">
            <w:pPr>
              <w:jc w:val="center"/>
              <w:rPr>
                <w:rFonts w:ascii="Calibri Light" w:hAnsi="Calibri Light" w:cs="Calibri Light"/>
                <w:sz w:val="24"/>
                <w:szCs w:val="24"/>
              </w:rPr>
            </w:pPr>
            <w:r w:rsidRPr="00B90C4D">
              <w:rPr>
                <w:rFonts w:ascii="Calibri Light" w:hAnsi="Calibri Light" w:cs="Calibri Light"/>
                <w:color w:val="auto"/>
                <w:sz w:val="24"/>
                <w:szCs w:val="24"/>
              </w:rPr>
              <w:t>CONTEXT</w:t>
            </w:r>
          </w:p>
        </w:tc>
      </w:tr>
      <w:tr w:rsidR="00545B65" w:rsidRPr="00B90C4D" w14:paraId="2B78240D" w14:textId="77777777" w:rsidTr="00A92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60244F6" w14:textId="77777777" w:rsidR="00545B65" w:rsidRPr="00B90C4D" w:rsidRDefault="007D1722" w:rsidP="001732CE">
            <w:pPr>
              <w:rPr>
                <w:rFonts w:ascii="Calibri Light" w:hAnsi="Calibri Light" w:cs="Calibri Light"/>
                <w:sz w:val="24"/>
                <w:szCs w:val="24"/>
              </w:rPr>
            </w:pPr>
            <w:r w:rsidRPr="00B90C4D">
              <w:rPr>
                <w:rFonts w:ascii="Calibri Light" w:hAnsi="Calibri Light" w:cs="Calibri Light"/>
                <w:sz w:val="24"/>
                <w:szCs w:val="24"/>
              </w:rPr>
              <w:t>Context</w:t>
            </w:r>
          </w:p>
        </w:tc>
        <w:tc>
          <w:tcPr>
            <w:tcW w:w="8221" w:type="dxa"/>
          </w:tcPr>
          <w:p w14:paraId="501C8FC5" w14:textId="4FE154FD" w:rsidR="00775C0F" w:rsidRPr="00B90C4D" w:rsidRDefault="00C9736F" w:rsidP="00775C0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 xml:space="preserve">(Parish to provide – detail an overview of the </w:t>
            </w:r>
            <w:r w:rsidR="00D51FC3">
              <w:rPr>
                <w:rFonts w:ascii="Calibri Light" w:hAnsi="Calibri Light" w:cs="Calibri Light"/>
                <w:sz w:val="24"/>
                <w:szCs w:val="24"/>
              </w:rPr>
              <w:t>shop / outlet</w:t>
            </w:r>
            <w:r w:rsidR="00D51FC3" w:rsidRPr="00B90C4D">
              <w:rPr>
                <w:rFonts w:ascii="Calibri Light" w:hAnsi="Calibri Light" w:cs="Calibri Light"/>
                <w:sz w:val="24"/>
                <w:szCs w:val="24"/>
              </w:rPr>
              <w:t xml:space="preserve"> </w:t>
            </w:r>
            <w:r w:rsidRPr="00B90C4D">
              <w:rPr>
                <w:rFonts w:ascii="Calibri Light" w:hAnsi="Calibri Light" w:cs="Calibri Light"/>
                <w:sz w:val="24"/>
                <w:szCs w:val="24"/>
              </w:rPr>
              <w:t>eg:</w:t>
            </w:r>
          </w:p>
          <w:p w14:paraId="72C462E3" w14:textId="77777777" w:rsidR="00C9736F" w:rsidRPr="00B90C4D" w:rsidRDefault="00C9736F" w:rsidP="00C973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Location</w:t>
            </w:r>
          </w:p>
          <w:p w14:paraId="73129500" w14:textId="77777777" w:rsidR="00C9736F" w:rsidRPr="00B90C4D" w:rsidRDefault="00C9736F" w:rsidP="00C973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 xml:space="preserve">Size </w:t>
            </w:r>
          </w:p>
          <w:p w14:paraId="2AEB08A1" w14:textId="77777777" w:rsidR="00C9736F" w:rsidRPr="00B90C4D" w:rsidRDefault="00C9736F" w:rsidP="00C973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Number of workers (volunteers)</w:t>
            </w:r>
          </w:p>
          <w:p w14:paraId="15B6C40F" w14:textId="77777777" w:rsidR="00C9736F" w:rsidRPr="00B90C4D" w:rsidRDefault="00C9736F" w:rsidP="00C973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Opening hours</w:t>
            </w:r>
          </w:p>
          <w:p w14:paraId="1F8C3670" w14:textId="77777777" w:rsidR="00C9736F" w:rsidRPr="00B90C4D" w:rsidRDefault="00C9736F" w:rsidP="00C9736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Supervision arrangements)</w:t>
            </w:r>
          </w:p>
          <w:p w14:paraId="611128FF" w14:textId="77777777" w:rsidR="00C9736F" w:rsidRPr="00B90C4D" w:rsidRDefault="00C9736F" w:rsidP="00775C0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6A5EB552" w14:textId="77777777" w:rsidR="00384EE5" w:rsidRPr="00B90C4D" w:rsidRDefault="00384EE5" w:rsidP="00775C0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4E5F0033" w14:textId="77777777" w:rsidR="00384EE5" w:rsidRPr="00B90C4D" w:rsidRDefault="00384EE5" w:rsidP="00775C0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p w14:paraId="2D979692" w14:textId="77777777" w:rsidR="00FB1AEB" w:rsidRPr="00B90C4D" w:rsidRDefault="00FB1AEB" w:rsidP="007253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p>
        </w:tc>
      </w:tr>
      <w:tr w:rsidR="00545B65" w:rsidRPr="00B90C4D" w14:paraId="163FCDF3" w14:textId="77777777" w:rsidTr="00A92E9C">
        <w:tc>
          <w:tcPr>
            <w:cnfStyle w:val="001000000000" w:firstRow="0" w:lastRow="0" w:firstColumn="1" w:lastColumn="0" w:oddVBand="0" w:evenVBand="0" w:oddHBand="0" w:evenHBand="0" w:firstRowFirstColumn="0" w:firstRowLastColumn="0" w:lastRowFirstColumn="0" w:lastRowLastColumn="0"/>
            <w:tcW w:w="1985" w:type="dxa"/>
          </w:tcPr>
          <w:p w14:paraId="3B0BC55D" w14:textId="77777777" w:rsidR="00545B65" w:rsidRPr="00B90C4D" w:rsidRDefault="00545B65" w:rsidP="001732CE">
            <w:pPr>
              <w:rPr>
                <w:rFonts w:ascii="Calibri Light" w:hAnsi="Calibri Light" w:cs="Calibri Light"/>
                <w:sz w:val="24"/>
                <w:szCs w:val="24"/>
              </w:rPr>
            </w:pPr>
            <w:r w:rsidRPr="00B90C4D">
              <w:rPr>
                <w:rFonts w:ascii="Calibri Light" w:hAnsi="Calibri Light" w:cs="Calibri Light"/>
                <w:sz w:val="24"/>
                <w:szCs w:val="24"/>
              </w:rPr>
              <w:t>Scope</w:t>
            </w:r>
          </w:p>
        </w:tc>
        <w:tc>
          <w:tcPr>
            <w:tcW w:w="8221" w:type="dxa"/>
          </w:tcPr>
          <w:p w14:paraId="4D9F54EE" w14:textId="46FB5F6F" w:rsidR="00384EE5" w:rsidRPr="00B90C4D" w:rsidRDefault="00896B72" w:rsidP="001A3D42">
            <w:pPr>
              <w:shd w:val="clear" w:color="auto" w:fill="FFFFFF"/>
              <w:ind w:firstLine="3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This Covid</w:t>
            </w:r>
            <w:r w:rsidR="00C9736F" w:rsidRPr="00B90C4D">
              <w:rPr>
                <w:rFonts w:ascii="Calibri Light" w:hAnsi="Calibri Light" w:cs="Calibri Light"/>
                <w:sz w:val="24"/>
                <w:szCs w:val="24"/>
              </w:rPr>
              <w:t xml:space="preserve">Safe management plan is </w:t>
            </w:r>
            <w:r w:rsidRPr="00B90C4D">
              <w:rPr>
                <w:rFonts w:ascii="Calibri Light" w:hAnsi="Calibri Light" w:cs="Calibri Light"/>
                <w:sz w:val="24"/>
                <w:szCs w:val="24"/>
              </w:rPr>
              <w:t xml:space="preserve">based on the </w:t>
            </w:r>
            <w:hyperlink r:id="rId8" w:history="1">
              <w:r w:rsidRPr="00B90C4D">
                <w:rPr>
                  <w:rStyle w:val="Hyperlink"/>
                  <w:rFonts w:ascii="Calibri Light" w:hAnsi="Calibri Light" w:cs="Calibri Light"/>
                  <w:sz w:val="24"/>
                  <w:szCs w:val="24"/>
                </w:rPr>
                <w:t>Australian Government 3 step Framework for a CovidSafe Australia</w:t>
              </w:r>
            </w:hyperlink>
            <w:r w:rsidRPr="00B90C4D">
              <w:rPr>
                <w:rFonts w:ascii="Calibri Light" w:hAnsi="Calibri Light" w:cs="Calibri Light"/>
                <w:sz w:val="24"/>
                <w:szCs w:val="24"/>
              </w:rPr>
              <w:t xml:space="preserve"> and</w:t>
            </w:r>
            <w:r w:rsidR="004B268B">
              <w:rPr>
                <w:rFonts w:ascii="Calibri Light" w:hAnsi="Calibri Light" w:cs="Calibri Light"/>
                <w:sz w:val="24"/>
                <w:szCs w:val="24"/>
              </w:rPr>
              <w:t xml:space="preserve"> includes</w:t>
            </w:r>
            <w:r w:rsidRPr="00B90C4D">
              <w:rPr>
                <w:rFonts w:ascii="Calibri Light" w:hAnsi="Calibri Light" w:cs="Calibri Light"/>
                <w:sz w:val="24"/>
                <w:szCs w:val="24"/>
              </w:rPr>
              <w:t xml:space="preserve"> the following </w:t>
            </w:r>
            <w:r w:rsidR="004B268B">
              <w:rPr>
                <w:rFonts w:ascii="Calibri Light" w:hAnsi="Calibri Light" w:cs="Calibri Light"/>
                <w:sz w:val="24"/>
                <w:szCs w:val="24"/>
              </w:rPr>
              <w:t>essential</w:t>
            </w:r>
            <w:r w:rsidRPr="00B90C4D">
              <w:rPr>
                <w:rFonts w:ascii="Calibri Light" w:hAnsi="Calibri Light" w:cs="Calibri Light"/>
                <w:sz w:val="24"/>
                <w:szCs w:val="24"/>
              </w:rPr>
              <w:t xml:space="preserve"> requirements</w:t>
            </w:r>
            <w:r w:rsidR="00C9736F" w:rsidRPr="00B90C4D">
              <w:rPr>
                <w:rFonts w:ascii="Calibri Light" w:hAnsi="Calibri Light" w:cs="Calibri Light"/>
                <w:sz w:val="24"/>
                <w:szCs w:val="24"/>
              </w:rPr>
              <w:t>:</w:t>
            </w:r>
          </w:p>
          <w:p w14:paraId="748A079F" w14:textId="77777777" w:rsidR="0072586F" w:rsidRPr="00B90C4D" w:rsidRDefault="0072586F" w:rsidP="00C9736F">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Ensure gathering are no larger than 10 people</w:t>
            </w:r>
          </w:p>
          <w:p w14:paraId="6E5364CE" w14:textId="2445150D" w:rsidR="00C9736F" w:rsidRPr="00B90C4D" w:rsidRDefault="00C9736F" w:rsidP="00C9736F">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Maintain 1.5M distancing and good hygiene</w:t>
            </w:r>
            <w:r w:rsidR="004B268B">
              <w:rPr>
                <w:rFonts w:ascii="Calibri Light" w:hAnsi="Calibri Light" w:cs="Calibri Light"/>
                <w:sz w:val="24"/>
                <w:szCs w:val="24"/>
              </w:rPr>
              <w:t xml:space="preserve"> and respiratory protocols</w:t>
            </w:r>
          </w:p>
          <w:p w14:paraId="104F3165" w14:textId="77777777" w:rsidR="00C9736F" w:rsidRPr="00B90C4D" w:rsidRDefault="00896B72" w:rsidP="00C9736F">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Stay home if</w:t>
            </w:r>
            <w:r w:rsidR="00C9736F" w:rsidRPr="00B90C4D">
              <w:rPr>
                <w:rFonts w:ascii="Calibri Light" w:hAnsi="Calibri Light" w:cs="Calibri Light"/>
                <w:sz w:val="24"/>
                <w:szCs w:val="24"/>
              </w:rPr>
              <w:t xml:space="preserve"> unwell</w:t>
            </w:r>
          </w:p>
          <w:p w14:paraId="49269B39" w14:textId="77777777" w:rsidR="00C9736F" w:rsidRPr="00B90C4D" w:rsidRDefault="00C9736F" w:rsidP="00C9736F">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Frequently clean and disinfect communal areas</w:t>
            </w:r>
          </w:p>
          <w:p w14:paraId="691DC800" w14:textId="77777777" w:rsidR="00C9736F" w:rsidRPr="00B90C4D" w:rsidRDefault="00C9736F" w:rsidP="00C9736F">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B90C4D">
              <w:rPr>
                <w:rFonts w:ascii="Calibri Light" w:hAnsi="Calibri Light" w:cs="Calibri Light"/>
                <w:sz w:val="24"/>
                <w:szCs w:val="24"/>
              </w:rPr>
              <w:t>Implementation of</w:t>
            </w:r>
            <w:r w:rsidR="00A0421E" w:rsidRPr="00B90C4D">
              <w:rPr>
                <w:rFonts w:ascii="Calibri Light" w:hAnsi="Calibri Light" w:cs="Calibri Light"/>
                <w:sz w:val="24"/>
                <w:szCs w:val="24"/>
              </w:rPr>
              <w:t xml:space="preserve"> this</w:t>
            </w:r>
            <w:r w:rsidRPr="00B90C4D">
              <w:rPr>
                <w:rFonts w:ascii="Calibri Light" w:hAnsi="Calibri Light" w:cs="Calibri Light"/>
                <w:sz w:val="24"/>
                <w:szCs w:val="24"/>
              </w:rPr>
              <w:t xml:space="preserve"> Covid Safe Plan</w:t>
            </w:r>
          </w:p>
          <w:p w14:paraId="368E903A" w14:textId="77777777" w:rsidR="00384EE5" w:rsidRPr="00B90C4D" w:rsidRDefault="00384EE5" w:rsidP="001A3D42">
            <w:pPr>
              <w:shd w:val="clear" w:color="auto" w:fill="FFFFFF"/>
              <w:ind w:firstLine="34"/>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p>
        </w:tc>
      </w:tr>
      <w:tr w:rsidR="00545B65" w:rsidRPr="00B90C4D" w14:paraId="47EB5712" w14:textId="77777777" w:rsidTr="00A92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CCA4B1" w14:textId="77777777" w:rsidR="00545B65" w:rsidRPr="00B90C4D" w:rsidRDefault="00896B72" w:rsidP="001732CE">
            <w:pPr>
              <w:rPr>
                <w:rFonts w:ascii="Calibri Light" w:hAnsi="Calibri Light" w:cs="Calibri Light"/>
                <w:sz w:val="24"/>
                <w:szCs w:val="24"/>
              </w:rPr>
            </w:pPr>
            <w:r w:rsidRPr="00B90C4D">
              <w:rPr>
                <w:rFonts w:ascii="Calibri Light" w:hAnsi="Calibri Light" w:cs="Calibri Light"/>
                <w:sz w:val="24"/>
                <w:szCs w:val="24"/>
              </w:rPr>
              <w:t>WHS Policy Statement</w:t>
            </w:r>
            <w:r w:rsidR="00545B65" w:rsidRPr="00B90C4D">
              <w:rPr>
                <w:rFonts w:ascii="Calibri Light" w:hAnsi="Calibri Light" w:cs="Calibri Light"/>
                <w:sz w:val="24"/>
                <w:szCs w:val="24"/>
              </w:rPr>
              <w:t xml:space="preserve"> </w:t>
            </w:r>
          </w:p>
        </w:tc>
        <w:tc>
          <w:tcPr>
            <w:tcW w:w="8221" w:type="dxa"/>
          </w:tcPr>
          <w:p w14:paraId="4DD6E3BB" w14:textId="434C5367" w:rsidR="001A3D42" w:rsidRPr="00B90C4D" w:rsidRDefault="00896B72" w:rsidP="00CB311D">
            <w:pPr>
              <w:tabs>
                <w:tab w:val="left" w:pos="3420"/>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sz w:val="24"/>
                <w:szCs w:val="24"/>
              </w:rPr>
            </w:pPr>
            <w:r w:rsidRPr="00B90C4D">
              <w:rPr>
                <w:rFonts w:ascii="Calibri Light" w:hAnsi="Calibri Light" w:cs="Calibri Light"/>
                <w:sz w:val="24"/>
                <w:szCs w:val="24"/>
              </w:rPr>
              <w:t xml:space="preserve">(Insert Parish Name/Ministry Unit) is committed to a healthy and safe workplace.  We aim to remove or reduce </w:t>
            </w:r>
            <w:r w:rsidR="004B268B">
              <w:rPr>
                <w:rFonts w:ascii="Calibri Light" w:hAnsi="Calibri Light" w:cs="Calibri Light"/>
                <w:sz w:val="24"/>
                <w:szCs w:val="24"/>
              </w:rPr>
              <w:t>and manage</w:t>
            </w:r>
            <w:r w:rsidR="004B268B" w:rsidRPr="00B90C4D">
              <w:rPr>
                <w:rFonts w:ascii="Calibri Light" w:hAnsi="Calibri Light" w:cs="Calibri Light"/>
                <w:sz w:val="24"/>
                <w:szCs w:val="24"/>
              </w:rPr>
              <w:t xml:space="preserve"> </w:t>
            </w:r>
            <w:r w:rsidRPr="00B90C4D">
              <w:rPr>
                <w:rFonts w:ascii="Calibri Light" w:hAnsi="Calibri Light" w:cs="Calibri Light"/>
                <w:sz w:val="24"/>
                <w:szCs w:val="24"/>
              </w:rPr>
              <w:t xml:space="preserve">risks to </w:t>
            </w:r>
            <w:r w:rsidR="004B268B">
              <w:rPr>
                <w:rFonts w:ascii="Calibri Light" w:hAnsi="Calibri Light" w:cs="Calibri Light"/>
                <w:sz w:val="24"/>
                <w:szCs w:val="24"/>
              </w:rPr>
              <w:t xml:space="preserve">the </w:t>
            </w:r>
            <w:r w:rsidRPr="00B90C4D">
              <w:rPr>
                <w:rFonts w:ascii="Calibri Light" w:hAnsi="Calibri Light" w:cs="Calibri Light"/>
                <w:sz w:val="24"/>
                <w:szCs w:val="24"/>
              </w:rPr>
              <w:t xml:space="preserve">health, safety and wellbeing of all workers (clergy, employees, volunteers, and contractors), visitors, and anybody else who may be affected by our ministry </w:t>
            </w:r>
            <w:r w:rsidR="004B268B">
              <w:rPr>
                <w:rFonts w:ascii="Calibri Light" w:hAnsi="Calibri Light" w:cs="Calibri Light"/>
                <w:sz w:val="24"/>
                <w:szCs w:val="24"/>
              </w:rPr>
              <w:t>activities</w:t>
            </w:r>
            <w:r w:rsidRPr="00B90C4D">
              <w:rPr>
                <w:rFonts w:ascii="Calibri Light" w:hAnsi="Calibri Light" w:cs="Calibri Light"/>
                <w:sz w:val="24"/>
                <w:szCs w:val="24"/>
              </w:rPr>
              <w:t>, and</w:t>
            </w:r>
            <w:r w:rsidR="004B268B">
              <w:rPr>
                <w:rFonts w:ascii="Calibri Light" w:hAnsi="Calibri Light" w:cs="Calibri Light"/>
                <w:sz w:val="24"/>
                <w:szCs w:val="24"/>
              </w:rPr>
              <w:t xml:space="preserve"> also</w:t>
            </w:r>
            <w:r w:rsidRPr="00B90C4D">
              <w:rPr>
                <w:rFonts w:ascii="Calibri Light" w:hAnsi="Calibri Light" w:cs="Calibri Light"/>
                <w:sz w:val="24"/>
                <w:szCs w:val="24"/>
              </w:rPr>
              <w:t xml:space="preserve"> to ensure all work activities are undertaken in a safe manner</w:t>
            </w:r>
            <w:r w:rsidR="004B268B">
              <w:rPr>
                <w:rFonts w:ascii="Calibri Light" w:hAnsi="Calibri Light" w:cs="Calibri Light"/>
                <w:i/>
                <w:sz w:val="24"/>
                <w:szCs w:val="24"/>
              </w:rPr>
              <w:t>.</w:t>
            </w:r>
          </w:p>
        </w:tc>
      </w:tr>
    </w:tbl>
    <w:p w14:paraId="2A783B16" w14:textId="77777777" w:rsidR="00576755" w:rsidRDefault="00576755" w:rsidP="001732CE">
      <w:pPr>
        <w:rPr>
          <w:rFonts w:ascii="Calibri Light" w:hAnsi="Calibri Light" w:cs="Calibri Light"/>
        </w:rPr>
      </w:pPr>
    </w:p>
    <w:p w14:paraId="617F83E5" w14:textId="77777777" w:rsidR="00576755" w:rsidRDefault="00576755" w:rsidP="00576755">
      <w:r>
        <w:br w:type="page"/>
      </w:r>
    </w:p>
    <w:p w14:paraId="73F3DE47" w14:textId="77777777" w:rsidR="009A302B" w:rsidRPr="00620EED" w:rsidRDefault="009A302B" w:rsidP="001732CE">
      <w:pPr>
        <w:rPr>
          <w:rFonts w:ascii="Calibri Light" w:hAnsi="Calibri Light" w:cs="Calibri Light"/>
        </w:rPr>
        <w:sectPr w:rsidR="009A302B" w:rsidRPr="00620EED" w:rsidSect="00442282">
          <w:headerReference w:type="default" r:id="rId9"/>
          <w:footerReference w:type="default" r:id="rId10"/>
          <w:pgSz w:w="11906" w:h="16838"/>
          <w:pgMar w:top="1344" w:right="1440" w:bottom="993" w:left="1440" w:header="426" w:footer="0" w:gutter="0"/>
          <w:cols w:space="708"/>
          <w:docGrid w:linePitch="360"/>
        </w:sect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835"/>
        <w:gridCol w:w="6095"/>
      </w:tblGrid>
      <w:tr w:rsidR="00576755" w:rsidRPr="00AC7467" w14:paraId="2821BE03" w14:textId="77777777" w:rsidTr="00B72DD0">
        <w:trPr>
          <w:tblHeader/>
        </w:trPr>
        <w:tc>
          <w:tcPr>
            <w:tcW w:w="148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A32DD2" w14:textId="77777777" w:rsidR="00576755" w:rsidRPr="00AC7467" w:rsidRDefault="00576755" w:rsidP="00351961">
            <w:pPr>
              <w:spacing w:before="60" w:after="60" w:line="240" w:lineRule="auto"/>
              <w:rPr>
                <w:rFonts w:cstheme="minorHAnsi"/>
                <w:b/>
                <w:color w:val="365F91" w:themeColor="accent1" w:themeShade="BF"/>
                <w:sz w:val="24"/>
                <w:szCs w:val="24"/>
              </w:rPr>
            </w:pPr>
            <w:r w:rsidRPr="00576755">
              <w:rPr>
                <w:rFonts w:cstheme="minorHAnsi"/>
                <w:b/>
                <w:color w:val="365F91" w:themeColor="accent1" w:themeShade="BF"/>
                <w:sz w:val="36"/>
                <w:szCs w:val="24"/>
              </w:rPr>
              <w:lastRenderedPageBreak/>
              <w:t>COVIDSAFE PLAN</w:t>
            </w:r>
          </w:p>
        </w:tc>
      </w:tr>
      <w:tr w:rsidR="00576755" w:rsidRPr="00AC7467" w14:paraId="05EB9CD5" w14:textId="77777777" w:rsidTr="00B72DD0">
        <w:trPr>
          <w:tblHeader/>
        </w:trPr>
        <w:tc>
          <w:tcPr>
            <w:tcW w:w="59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834225" w14:textId="61BCAFCA" w:rsidR="00576755" w:rsidRPr="00AC7467" w:rsidRDefault="00576755" w:rsidP="00576755">
            <w:pPr>
              <w:spacing w:before="60" w:after="60" w:line="240" w:lineRule="auto"/>
            </w:pPr>
            <w:r w:rsidRPr="00576755">
              <w:rPr>
                <w:rFonts w:cstheme="minorHAnsi"/>
                <w:b/>
                <w:color w:val="365F91" w:themeColor="accent1" w:themeShade="BF"/>
                <w:sz w:val="24"/>
                <w:szCs w:val="24"/>
              </w:rPr>
              <w:t xml:space="preserve">Critical </w:t>
            </w:r>
            <w:r w:rsidR="00D51FC3">
              <w:rPr>
                <w:rFonts w:cstheme="minorHAnsi"/>
                <w:b/>
                <w:color w:val="365F91" w:themeColor="accent1" w:themeShade="BF"/>
                <w:sz w:val="24"/>
                <w:szCs w:val="24"/>
              </w:rPr>
              <w:t>c</w:t>
            </w:r>
            <w:r w:rsidRPr="00576755">
              <w:rPr>
                <w:rFonts w:cstheme="minorHAnsi"/>
                <w:b/>
                <w:color w:val="365F91" w:themeColor="accent1" w:themeShade="BF"/>
                <w:sz w:val="24"/>
                <w:szCs w:val="24"/>
              </w:rPr>
              <w:t xml:space="preserve">ontrol </w:t>
            </w:r>
            <w:r w:rsidR="00D51FC3">
              <w:rPr>
                <w:rFonts w:cstheme="minorHAnsi"/>
                <w:b/>
                <w:color w:val="365F91" w:themeColor="accent1" w:themeShade="BF"/>
                <w:sz w:val="24"/>
                <w:szCs w:val="24"/>
              </w:rPr>
              <w:t>p</w:t>
            </w:r>
            <w:r w:rsidRPr="00576755">
              <w:rPr>
                <w:rFonts w:cstheme="minorHAnsi"/>
                <w:b/>
                <w:color w:val="365F91" w:themeColor="accent1" w:themeShade="BF"/>
                <w:sz w:val="24"/>
                <w:szCs w:val="24"/>
              </w:rPr>
              <w:t>oint</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D631B" w14:textId="1EB0BBAA" w:rsidR="00576755" w:rsidRPr="00AC7467" w:rsidRDefault="00576755" w:rsidP="00576755">
            <w:pPr>
              <w:spacing w:before="60" w:after="60" w:line="240" w:lineRule="auto"/>
              <w:rPr>
                <w:rFonts w:cstheme="minorHAnsi"/>
                <w:b/>
                <w:color w:val="365F91" w:themeColor="accent1" w:themeShade="BF"/>
                <w:sz w:val="24"/>
                <w:szCs w:val="24"/>
              </w:rPr>
            </w:pPr>
            <w:r w:rsidRPr="00AC7467">
              <w:rPr>
                <w:rFonts w:cstheme="minorHAnsi"/>
                <w:b/>
                <w:color w:val="365F91" w:themeColor="accent1" w:themeShade="BF"/>
                <w:sz w:val="24"/>
                <w:szCs w:val="24"/>
              </w:rPr>
              <w:t xml:space="preserve">Support </w:t>
            </w:r>
            <w:r w:rsidR="00D51FC3">
              <w:rPr>
                <w:rFonts w:cstheme="minorHAnsi"/>
                <w:b/>
                <w:color w:val="365F91" w:themeColor="accent1" w:themeShade="BF"/>
                <w:sz w:val="24"/>
                <w:szCs w:val="24"/>
              </w:rPr>
              <w:t>m</w:t>
            </w:r>
            <w:r w:rsidRPr="00AC7467">
              <w:rPr>
                <w:rFonts w:cstheme="minorHAnsi"/>
                <w:b/>
                <w:color w:val="365F91" w:themeColor="accent1" w:themeShade="BF"/>
                <w:sz w:val="24"/>
                <w:szCs w:val="24"/>
              </w:rPr>
              <w:t xml:space="preserve">aterial </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1FB83C" w14:textId="77777777" w:rsidR="00576755" w:rsidRPr="00AC7467" w:rsidRDefault="00576755" w:rsidP="00576755">
            <w:pPr>
              <w:spacing w:before="60" w:after="60" w:line="240" w:lineRule="auto"/>
              <w:rPr>
                <w:rFonts w:cstheme="minorHAnsi"/>
                <w:b/>
                <w:color w:val="365F91" w:themeColor="accent1" w:themeShade="BF"/>
                <w:sz w:val="24"/>
                <w:szCs w:val="24"/>
              </w:rPr>
            </w:pPr>
            <w:r w:rsidRPr="00AC7467">
              <w:rPr>
                <w:rFonts w:cstheme="minorHAnsi"/>
                <w:b/>
                <w:color w:val="365F91" w:themeColor="accent1" w:themeShade="BF"/>
                <w:sz w:val="24"/>
                <w:szCs w:val="24"/>
              </w:rPr>
              <w:t>Further information</w:t>
            </w:r>
            <w:r>
              <w:rPr>
                <w:rFonts w:cstheme="minorHAnsi"/>
                <w:b/>
                <w:color w:val="365F91" w:themeColor="accent1" w:themeShade="BF"/>
                <w:sz w:val="24"/>
                <w:szCs w:val="24"/>
              </w:rPr>
              <w:t xml:space="preserve"> or support material</w:t>
            </w:r>
          </w:p>
        </w:tc>
      </w:tr>
      <w:tr w:rsidR="00576755" w:rsidRPr="00AC7467" w14:paraId="659A5713"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FFFFFF"/>
          </w:tcPr>
          <w:p w14:paraId="3AEC5259" w14:textId="77777777" w:rsidR="00576755" w:rsidRPr="00AC7467" w:rsidRDefault="00576755" w:rsidP="00576755">
            <w:pPr>
              <w:pStyle w:val="Heading2"/>
              <w:rPr>
                <w:rFonts w:asciiTheme="minorHAnsi" w:hAnsiTheme="minorHAnsi" w:cstheme="minorHAnsi"/>
                <w:sz w:val="24"/>
                <w:szCs w:val="24"/>
              </w:rPr>
            </w:pPr>
            <w:r w:rsidRPr="00AC7467">
              <w:rPr>
                <w:rFonts w:asciiTheme="minorHAnsi" w:hAnsiTheme="minorHAnsi" w:cstheme="minorHAnsi"/>
                <w:sz w:val="24"/>
                <w:szCs w:val="24"/>
              </w:rPr>
              <w:t>Stay at Home if Unwell Policy</w:t>
            </w:r>
          </w:p>
          <w:p w14:paraId="171FF84D" w14:textId="7D1C3615" w:rsidR="00576755" w:rsidRPr="00AC7467" w:rsidRDefault="00576755" w:rsidP="00576755">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sidRPr="00AC7467">
              <w:rPr>
                <w:rFonts w:asciiTheme="minorHAnsi" w:eastAsiaTheme="minorHAnsi" w:hAnsiTheme="minorHAnsi" w:cstheme="minorHAnsi"/>
                <w:lang w:eastAsia="en-US"/>
              </w:rPr>
              <w:t xml:space="preserve">Workers and visitors are asked not to visit our </w:t>
            </w:r>
            <w:r w:rsidR="00D51FC3">
              <w:rPr>
                <w:rFonts w:asciiTheme="minorHAnsi" w:eastAsiaTheme="minorHAnsi" w:hAnsiTheme="minorHAnsi" w:cstheme="minorHAnsi"/>
                <w:lang w:eastAsia="en-US"/>
              </w:rPr>
              <w:t>shop / outlet</w:t>
            </w:r>
            <w:r w:rsidRPr="00AC7467">
              <w:rPr>
                <w:rFonts w:asciiTheme="minorHAnsi" w:eastAsiaTheme="minorHAnsi" w:hAnsiTheme="minorHAnsi" w:cstheme="minorHAnsi"/>
                <w:lang w:eastAsia="en-US"/>
              </w:rPr>
              <w:t xml:space="preserve"> if they have any cold or flu-like symptoms, have been overseas </w:t>
            </w:r>
            <w:r w:rsidR="004B268B">
              <w:rPr>
                <w:rFonts w:asciiTheme="minorHAnsi" w:eastAsiaTheme="minorHAnsi" w:hAnsiTheme="minorHAnsi" w:cstheme="minorHAnsi"/>
                <w:lang w:eastAsia="en-US"/>
              </w:rPr>
              <w:t xml:space="preserve">in the last 14 days </w:t>
            </w:r>
            <w:r w:rsidRPr="00AC7467">
              <w:rPr>
                <w:rFonts w:asciiTheme="minorHAnsi" w:eastAsiaTheme="minorHAnsi" w:hAnsiTheme="minorHAnsi" w:cstheme="minorHAnsi"/>
                <w:lang w:eastAsia="en-US"/>
              </w:rPr>
              <w:t>or have been in contact with anyone showing signs of Coronavirus eg. fever, dry cough and sore throat</w:t>
            </w:r>
          </w:p>
          <w:p w14:paraId="40855EE4" w14:textId="2B67B857" w:rsidR="00576755" w:rsidRPr="00AC7467" w:rsidRDefault="00576755" w:rsidP="00576755">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sidRPr="00AC7467">
              <w:rPr>
                <w:rFonts w:asciiTheme="minorHAnsi" w:eastAsiaTheme="minorHAnsi" w:hAnsiTheme="minorHAnsi" w:cstheme="minorHAnsi"/>
                <w:lang w:eastAsia="en-US"/>
              </w:rPr>
              <w:t xml:space="preserve">If the worker has cold or flu like </w:t>
            </w:r>
            <w:r w:rsidR="004B268B" w:rsidRPr="00AC7467">
              <w:rPr>
                <w:rFonts w:asciiTheme="minorHAnsi" w:eastAsiaTheme="minorHAnsi" w:hAnsiTheme="minorHAnsi" w:cstheme="minorHAnsi"/>
                <w:lang w:eastAsia="en-US"/>
              </w:rPr>
              <w:t>symptoms,</w:t>
            </w:r>
            <w:r w:rsidRPr="00AC7467">
              <w:rPr>
                <w:rFonts w:asciiTheme="minorHAnsi" w:eastAsiaTheme="minorHAnsi" w:hAnsiTheme="minorHAnsi" w:cstheme="minorHAnsi"/>
                <w:lang w:eastAsia="en-US"/>
              </w:rPr>
              <w:t xml:space="preserve"> they should seek medical advice and get tested </w:t>
            </w:r>
            <w:r w:rsidR="004B268B">
              <w:rPr>
                <w:rFonts w:asciiTheme="minorHAnsi" w:eastAsiaTheme="minorHAnsi" w:hAnsiTheme="minorHAnsi" w:cstheme="minorHAnsi"/>
                <w:lang w:eastAsia="en-US"/>
              </w:rPr>
              <w:t>f</w:t>
            </w:r>
            <w:r w:rsidRPr="00AC7467">
              <w:rPr>
                <w:rFonts w:asciiTheme="minorHAnsi" w:eastAsiaTheme="minorHAnsi" w:hAnsiTheme="minorHAnsi" w:cstheme="minorHAnsi"/>
                <w:lang w:eastAsia="en-US"/>
              </w:rPr>
              <w:t>or COVID-19. A worker should get tested even if symptoms are mild.</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961E27" w14:textId="77777777" w:rsidR="00576755" w:rsidRPr="00AC7467" w:rsidRDefault="00576755" w:rsidP="00576755">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50FA964" w14:textId="77777777" w:rsidR="00576755" w:rsidRDefault="00576755" w:rsidP="00576755">
            <w:pPr>
              <w:spacing w:before="60" w:after="60" w:line="240" w:lineRule="auto"/>
              <w:rPr>
                <w:rFonts w:cstheme="minorHAnsi"/>
                <w:sz w:val="24"/>
                <w:szCs w:val="24"/>
              </w:rPr>
            </w:pPr>
            <w:r>
              <w:rPr>
                <w:rFonts w:cstheme="minorHAnsi"/>
                <w:sz w:val="24"/>
                <w:szCs w:val="24"/>
              </w:rPr>
              <w:t>Good hygiene for coronavirus (COVID 19)</w:t>
            </w:r>
          </w:p>
          <w:p w14:paraId="34E23865" w14:textId="77777777" w:rsidR="00576755" w:rsidRPr="00AC7467" w:rsidRDefault="001175F6" w:rsidP="00576755">
            <w:pPr>
              <w:spacing w:before="60" w:after="60" w:line="240" w:lineRule="auto"/>
              <w:rPr>
                <w:rFonts w:cstheme="minorHAnsi"/>
                <w:color w:val="000000" w:themeColor="text1"/>
                <w:sz w:val="24"/>
                <w:szCs w:val="24"/>
              </w:rPr>
            </w:pPr>
            <w:hyperlink r:id="rId11" w:history="1">
              <w:r w:rsidR="00576755" w:rsidRPr="00AC7467">
                <w:rPr>
                  <w:rStyle w:val="Hyperlink"/>
                  <w:rFonts w:cstheme="minorHAnsi"/>
                  <w:sz w:val="24"/>
                  <w:szCs w:val="24"/>
                </w:rPr>
                <w:t>https://www.health.gov.au/news/health-alerts/novel-coronavirus-2019-ncov-health-alert/how-to-protect-yourself-and-others-from-coronavirus-covid-19/good-hygiene-for-coronavirus-covid-19</w:t>
              </w:r>
            </w:hyperlink>
          </w:p>
        </w:tc>
      </w:tr>
      <w:tr w:rsidR="00576755" w:rsidRPr="00AC7467" w14:paraId="37176F75" w14:textId="77777777" w:rsidTr="00B72DD0">
        <w:trPr>
          <w:trHeight w:val="2058"/>
        </w:trPr>
        <w:tc>
          <w:tcPr>
            <w:tcW w:w="5954" w:type="dxa"/>
            <w:vMerge w:val="restart"/>
            <w:tcBorders>
              <w:top w:val="single" w:sz="4" w:space="0" w:color="auto"/>
              <w:left w:val="single" w:sz="4" w:space="0" w:color="auto"/>
              <w:right w:val="single" w:sz="4" w:space="0" w:color="auto"/>
            </w:tcBorders>
            <w:shd w:val="clear" w:color="auto" w:fill="FFFFFF"/>
          </w:tcPr>
          <w:p w14:paraId="6D0B72AE" w14:textId="77777777" w:rsidR="00576755" w:rsidRPr="00AC7467" w:rsidRDefault="00576755" w:rsidP="00576755">
            <w:pPr>
              <w:pStyle w:val="Heading2"/>
              <w:rPr>
                <w:rFonts w:asciiTheme="minorHAnsi" w:hAnsiTheme="minorHAnsi" w:cstheme="minorHAnsi"/>
                <w:sz w:val="24"/>
                <w:szCs w:val="24"/>
              </w:rPr>
            </w:pPr>
            <w:r w:rsidRPr="00AC7467">
              <w:rPr>
                <w:rFonts w:asciiTheme="minorHAnsi" w:hAnsiTheme="minorHAnsi" w:cstheme="minorHAnsi"/>
                <w:sz w:val="24"/>
                <w:szCs w:val="24"/>
              </w:rPr>
              <w:t>Good Hygiene for Workers</w:t>
            </w:r>
          </w:p>
          <w:p w14:paraId="6B3B63EF" w14:textId="77777777" w:rsidR="00576755" w:rsidRPr="00B3261B" w:rsidRDefault="00576755" w:rsidP="00576755">
            <w:pPr>
              <w:spacing w:after="0"/>
              <w:rPr>
                <w:rFonts w:eastAsia="Times New Roman" w:cstheme="minorHAnsi"/>
                <w:color w:val="313131"/>
                <w:sz w:val="24"/>
                <w:szCs w:val="24"/>
                <w:lang w:eastAsia="en-AU"/>
              </w:rPr>
            </w:pPr>
            <w:r w:rsidRPr="00AC7467">
              <w:rPr>
                <w:rFonts w:cstheme="minorHAnsi"/>
                <w:sz w:val="24"/>
                <w:szCs w:val="24"/>
              </w:rPr>
              <w:t xml:space="preserve">All workers are inducted into our ‘good hygiene’ protocols.  </w:t>
            </w:r>
            <w:r w:rsidRPr="00B3261B">
              <w:rPr>
                <w:rFonts w:eastAsia="Times New Roman" w:cstheme="minorHAnsi"/>
                <w:color w:val="313131"/>
                <w:sz w:val="24"/>
                <w:szCs w:val="24"/>
                <w:lang w:eastAsia="en-AU"/>
              </w:rPr>
              <w:t>This means:</w:t>
            </w:r>
          </w:p>
          <w:p w14:paraId="6075C939" w14:textId="45179E99"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W</w:t>
            </w:r>
            <w:r w:rsidR="00B90228">
              <w:rPr>
                <w:rFonts w:eastAsia="Times New Roman" w:cstheme="minorHAnsi"/>
                <w:color w:val="313131"/>
                <w:sz w:val="24"/>
                <w:szCs w:val="24"/>
                <w:lang w:eastAsia="en-AU"/>
              </w:rPr>
              <w:t>e wash our</w:t>
            </w:r>
            <w:r w:rsidR="00576755" w:rsidRPr="00B3261B">
              <w:rPr>
                <w:rFonts w:eastAsia="Times New Roman" w:cstheme="minorHAnsi"/>
                <w:color w:val="313131"/>
                <w:sz w:val="24"/>
                <w:szCs w:val="24"/>
                <w:lang w:eastAsia="en-AU"/>
              </w:rPr>
              <w:t xml:space="preserve"> hands often with soap and water. This includes before and after eating and after going to the toilet</w:t>
            </w:r>
          </w:p>
          <w:p w14:paraId="21B58439" w14:textId="5702A37A"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W</w:t>
            </w:r>
            <w:r w:rsidR="00B90228">
              <w:rPr>
                <w:rFonts w:eastAsia="Times New Roman" w:cstheme="minorHAnsi"/>
                <w:color w:val="313131"/>
                <w:sz w:val="24"/>
                <w:szCs w:val="24"/>
                <w:lang w:eastAsia="en-AU"/>
              </w:rPr>
              <w:t xml:space="preserve">e </w:t>
            </w:r>
            <w:r w:rsidR="00576755" w:rsidRPr="00B3261B">
              <w:rPr>
                <w:rFonts w:eastAsia="Times New Roman" w:cstheme="minorHAnsi"/>
                <w:color w:val="313131"/>
                <w:sz w:val="24"/>
                <w:szCs w:val="24"/>
                <w:lang w:eastAsia="en-AU"/>
              </w:rPr>
              <w:t xml:space="preserve">use alcohol-based hand sanitisers when you </w:t>
            </w:r>
            <w:r w:rsidR="004B268B" w:rsidRPr="00B3261B">
              <w:rPr>
                <w:rFonts w:eastAsia="Times New Roman" w:cstheme="minorHAnsi"/>
                <w:color w:val="313131"/>
                <w:sz w:val="24"/>
                <w:szCs w:val="24"/>
                <w:lang w:eastAsia="en-AU"/>
              </w:rPr>
              <w:t>cannot</w:t>
            </w:r>
            <w:r w:rsidR="00576755" w:rsidRPr="00B3261B">
              <w:rPr>
                <w:rFonts w:eastAsia="Times New Roman" w:cstheme="minorHAnsi"/>
                <w:color w:val="313131"/>
                <w:sz w:val="24"/>
                <w:szCs w:val="24"/>
                <w:lang w:eastAsia="en-AU"/>
              </w:rPr>
              <w:t xml:space="preserve"> use soap and water</w:t>
            </w:r>
          </w:p>
          <w:p w14:paraId="4B9E437E" w14:textId="1B4656C4"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576755" w:rsidRPr="00B3261B">
              <w:rPr>
                <w:rFonts w:eastAsia="Times New Roman" w:cstheme="minorHAnsi"/>
                <w:color w:val="313131"/>
                <w:sz w:val="24"/>
                <w:szCs w:val="24"/>
                <w:lang w:eastAsia="en-AU"/>
              </w:rPr>
              <w:t>avoid touching your eyes, nose and mouth</w:t>
            </w:r>
          </w:p>
          <w:p w14:paraId="119008E0" w14:textId="747B4FB4"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576755" w:rsidRPr="00B3261B">
              <w:rPr>
                <w:rFonts w:eastAsia="Times New Roman" w:cstheme="minorHAnsi"/>
                <w:color w:val="313131"/>
                <w:sz w:val="24"/>
                <w:szCs w:val="24"/>
                <w:lang w:eastAsia="en-AU"/>
              </w:rPr>
              <w:t xml:space="preserve">clean and disinfect surfaces </w:t>
            </w:r>
            <w:r w:rsidR="00B90228">
              <w:rPr>
                <w:rFonts w:eastAsia="Times New Roman" w:cstheme="minorHAnsi"/>
                <w:color w:val="313131"/>
                <w:sz w:val="24"/>
                <w:szCs w:val="24"/>
                <w:lang w:eastAsia="en-AU"/>
              </w:rPr>
              <w:t>we</w:t>
            </w:r>
            <w:r w:rsidR="00576755" w:rsidRPr="00B3261B">
              <w:rPr>
                <w:rFonts w:eastAsia="Times New Roman" w:cstheme="minorHAnsi"/>
                <w:color w:val="313131"/>
                <w:sz w:val="24"/>
                <w:szCs w:val="24"/>
                <w:lang w:eastAsia="en-AU"/>
              </w:rPr>
              <w:t xml:space="preserve"> use often such as benchtops, desks and doorknobs</w:t>
            </w:r>
          </w:p>
          <w:p w14:paraId="5DB13385" w14:textId="39AD9691"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576755" w:rsidRPr="00B3261B">
              <w:rPr>
                <w:rFonts w:eastAsia="Times New Roman" w:cstheme="minorHAnsi"/>
                <w:color w:val="313131"/>
                <w:sz w:val="24"/>
                <w:szCs w:val="24"/>
                <w:lang w:eastAsia="en-AU"/>
              </w:rPr>
              <w:t xml:space="preserve">clean and disinfect objects </w:t>
            </w:r>
            <w:r w:rsidR="00B90228">
              <w:rPr>
                <w:rFonts w:eastAsia="Times New Roman" w:cstheme="minorHAnsi"/>
                <w:color w:val="313131"/>
                <w:sz w:val="24"/>
                <w:szCs w:val="24"/>
                <w:lang w:eastAsia="en-AU"/>
              </w:rPr>
              <w:t>we</w:t>
            </w:r>
            <w:r w:rsidR="00576755" w:rsidRPr="00B3261B">
              <w:rPr>
                <w:rFonts w:eastAsia="Times New Roman" w:cstheme="minorHAnsi"/>
                <w:color w:val="313131"/>
                <w:sz w:val="24"/>
                <w:szCs w:val="24"/>
                <w:lang w:eastAsia="en-AU"/>
              </w:rPr>
              <w:t xml:space="preserve"> use often such as mobile phones, keys, wallets </w:t>
            </w:r>
            <w:r w:rsidR="00B90228">
              <w:rPr>
                <w:rFonts w:eastAsia="Times New Roman" w:cstheme="minorHAnsi"/>
                <w:color w:val="313131"/>
                <w:sz w:val="24"/>
                <w:szCs w:val="24"/>
                <w:lang w:eastAsia="en-AU"/>
              </w:rPr>
              <w:t>etc</w:t>
            </w:r>
          </w:p>
          <w:p w14:paraId="72124D5B" w14:textId="5375FAFD" w:rsidR="00576755" w:rsidRPr="00B3261B"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576755" w:rsidRPr="00B3261B">
              <w:rPr>
                <w:rFonts w:eastAsia="Times New Roman" w:cstheme="minorHAnsi"/>
                <w:color w:val="313131"/>
                <w:sz w:val="24"/>
                <w:szCs w:val="24"/>
                <w:lang w:eastAsia="en-AU"/>
              </w:rPr>
              <w:t>use tap and go instead of cash where possible</w:t>
            </w:r>
          </w:p>
          <w:p w14:paraId="432E864F" w14:textId="702A8C3B" w:rsidR="00576755" w:rsidRDefault="00D51FC3" w:rsidP="00576755">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B90228">
              <w:rPr>
                <w:rFonts w:eastAsia="Times New Roman" w:cstheme="minorHAnsi"/>
                <w:color w:val="313131"/>
                <w:sz w:val="24"/>
                <w:szCs w:val="24"/>
                <w:lang w:eastAsia="en-AU"/>
              </w:rPr>
              <w:t xml:space="preserve">try to </w:t>
            </w:r>
            <w:r w:rsidR="00576755" w:rsidRPr="00B3261B">
              <w:rPr>
                <w:rFonts w:eastAsia="Times New Roman" w:cstheme="minorHAnsi"/>
                <w:color w:val="313131"/>
                <w:sz w:val="24"/>
                <w:szCs w:val="24"/>
                <w:lang w:eastAsia="en-AU"/>
              </w:rPr>
              <w:t>increase the amount of fresh air by opening windows or changing air conditioning</w:t>
            </w:r>
          </w:p>
          <w:p w14:paraId="6AE34E0D" w14:textId="2B52A8D9" w:rsidR="00576755" w:rsidRPr="00576755" w:rsidRDefault="00D51FC3" w:rsidP="00B90228">
            <w:pPr>
              <w:numPr>
                <w:ilvl w:val="0"/>
                <w:numId w:val="23"/>
              </w:numPr>
              <w:shd w:val="clear" w:color="auto" w:fill="FFFFFF"/>
              <w:spacing w:after="0" w:line="240" w:lineRule="auto"/>
              <w:rPr>
                <w:rFonts w:eastAsia="Times New Roman" w:cstheme="minorHAnsi"/>
                <w:color w:val="313131"/>
                <w:sz w:val="24"/>
                <w:szCs w:val="24"/>
                <w:lang w:eastAsia="en-AU"/>
              </w:rPr>
            </w:pPr>
            <w:r>
              <w:rPr>
                <w:rFonts w:eastAsia="Times New Roman" w:cstheme="minorHAnsi"/>
                <w:color w:val="313131"/>
                <w:sz w:val="24"/>
                <w:szCs w:val="24"/>
                <w:lang w:eastAsia="en-AU"/>
              </w:rPr>
              <w:t xml:space="preserve">We </w:t>
            </w:r>
            <w:r w:rsidR="00B90228">
              <w:rPr>
                <w:rFonts w:eastAsia="Times New Roman" w:cstheme="minorHAnsi"/>
                <w:color w:val="313131"/>
                <w:sz w:val="24"/>
                <w:szCs w:val="24"/>
                <w:lang w:eastAsia="en-AU"/>
              </w:rPr>
              <w:t xml:space="preserve">ensure </w:t>
            </w:r>
            <w:r w:rsidR="00576755" w:rsidRPr="004F452A">
              <w:rPr>
                <w:rFonts w:eastAsia="Times New Roman" w:cstheme="minorHAnsi"/>
                <w:color w:val="313131"/>
                <w:sz w:val="24"/>
                <w:szCs w:val="24"/>
                <w:lang w:eastAsia="en-AU"/>
              </w:rPr>
              <w:t>bathrooms are well stocked with hand wash and paper towel.</w:t>
            </w:r>
          </w:p>
        </w:tc>
        <w:tc>
          <w:tcPr>
            <w:tcW w:w="2835" w:type="dxa"/>
            <w:vMerge w:val="restart"/>
            <w:tcBorders>
              <w:top w:val="single" w:sz="4" w:space="0" w:color="auto"/>
              <w:left w:val="single" w:sz="4" w:space="0" w:color="auto"/>
              <w:right w:val="single" w:sz="4" w:space="0" w:color="auto"/>
            </w:tcBorders>
            <w:shd w:val="clear" w:color="auto" w:fill="FFFFFF"/>
          </w:tcPr>
          <w:p w14:paraId="2D364242" w14:textId="77777777" w:rsidR="00576755" w:rsidRPr="00AC7467" w:rsidRDefault="00576755" w:rsidP="00576755">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right w:val="single" w:sz="4" w:space="0" w:color="auto"/>
            </w:tcBorders>
            <w:shd w:val="clear" w:color="auto" w:fill="FFFFFF"/>
          </w:tcPr>
          <w:p w14:paraId="1598A96F" w14:textId="1D245896" w:rsidR="00576755" w:rsidRDefault="00576755" w:rsidP="00576755">
            <w:pPr>
              <w:spacing w:before="60" w:after="60" w:line="240" w:lineRule="auto"/>
              <w:rPr>
                <w:rFonts w:cstheme="minorHAnsi"/>
                <w:sz w:val="24"/>
                <w:szCs w:val="24"/>
              </w:rPr>
            </w:pPr>
            <w:r>
              <w:rPr>
                <w:rFonts w:cstheme="minorHAnsi"/>
                <w:sz w:val="24"/>
                <w:szCs w:val="24"/>
              </w:rPr>
              <w:t xml:space="preserve">How to </w:t>
            </w:r>
            <w:r w:rsidR="00D51FC3">
              <w:rPr>
                <w:rFonts w:cstheme="minorHAnsi"/>
                <w:sz w:val="24"/>
                <w:szCs w:val="24"/>
              </w:rPr>
              <w:t>h</w:t>
            </w:r>
            <w:r>
              <w:rPr>
                <w:rFonts w:cstheme="minorHAnsi"/>
                <w:sz w:val="24"/>
                <w:szCs w:val="24"/>
              </w:rPr>
              <w:t>andwash poster</w:t>
            </w:r>
            <w:r w:rsidR="00D51FC3">
              <w:rPr>
                <w:rFonts w:cstheme="minorHAnsi"/>
                <w:sz w:val="24"/>
                <w:szCs w:val="24"/>
              </w:rPr>
              <w:t>:</w:t>
            </w:r>
          </w:p>
          <w:p w14:paraId="1CA8B76E" w14:textId="77777777" w:rsidR="00576755" w:rsidRDefault="001175F6" w:rsidP="00576755">
            <w:pPr>
              <w:spacing w:before="60" w:after="60" w:line="240" w:lineRule="auto"/>
              <w:rPr>
                <w:rFonts w:cstheme="minorHAnsi"/>
                <w:sz w:val="24"/>
                <w:szCs w:val="24"/>
              </w:rPr>
            </w:pPr>
            <w:hyperlink r:id="rId12" w:history="1">
              <w:r w:rsidR="00576755" w:rsidRPr="00AC7467">
                <w:rPr>
                  <w:rStyle w:val="Hyperlink"/>
                  <w:rFonts w:cstheme="minorHAnsi"/>
                  <w:sz w:val="24"/>
                  <w:szCs w:val="24"/>
                </w:rPr>
                <w:t>https://www.who.int/gpsc/5may/How_To_HandWash_Poster.pdf?ua=1</w:t>
              </w:r>
            </w:hyperlink>
          </w:p>
          <w:p w14:paraId="0F91C1F8" w14:textId="11D4627B" w:rsidR="00576755" w:rsidRPr="00AC7467" w:rsidRDefault="00576755" w:rsidP="00576755">
            <w:pPr>
              <w:spacing w:before="60" w:after="60" w:line="240" w:lineRule="auto"/>
              <w:rPr>
                <w:rFonts w:cstheme="minorHAnsi"/>
                <w:color w:val="000000" w:themeColor="text1"/>
                <w:sz w:val="24"/>
                <w:szCs w:val="24"/>
              </w:rPr>
            </w:pPr>
            <w:r>
              <w:rPr>
                <w:rFonts w:cstheme="minorHAnsi"/>
                <w:sz w:val="24"/>
                <w:szCs w:val="24"/>
              </w:rPr>
              <w:t xml:space="preserve">How to </w:t>
            </w:r>
            <w:r w:rsidR="00D51FC3">
              <w:rPr>
                <w:rFonts w:cstheme="minorHAnsi"/>
                <w:sz w:val="24"/>
                <w:szCs w:val="24"/>
              </w:rPr>
              <w:t>h</w:t>
            </w:r>
            <w:r>
              <w:rPr>
                <w:rFonts w:cstheme="minorHAnsi"/>
                <w:sz w:val="24"/>
                <w:szCs w:val="24"/>
              </w:rPr>
              <w:t>and</w:t>
            </w:r>
            <w:r w:rsidR="00D51FC3">
              <w:rPr>
                <w:rFonts w:cstheme="minorHAnsi"/>
                <w:sz w:val="24"/>
                <w:szCs w:val="24"/>
              </w:rPr>
              <w:t xml:space="preserve"> </w:t>
            </w:r>
            <w:r>
              <w:rPr>
                <w:rFonts w:cstheme="minorHAnsi"/>
                <w:sz w:val="24"/>
                <w:szCs w:val="24"/>
              </w:rPr>
              <w:t xml:space="preserve">rub </w:t>
            </w:r>
            <w:r w:rsidR="00D51FC3">
              <w:rPr>
                <w:rFonts w:cstheme="minorHAnsi"/>
                <w:sz w:val="24"/>
                <w:szCs w:val="24"/>
              </w:rPr>
              <w:t>p</w:t>
            </w:r>
            <w:r>
              <w:rPr>
                <w:rFonts w:cstheme="minorHAnsi"/>
                <w:sz w:val="24"/>
                <w:szCs w:val="24"/>
              </w:rPr>
              <w:t>oster</w:t>
            </w:r>
            <w:r w:rsidR="00D51FC3">
              <w:rPr>
                <w:rFonts w:cstheme="minorHAnsi"/>
                <w:sz w:val="24"/>
                <w:szCs w:val="24"/>
              </w:rPr>
              <w:t>:</w:t>
            </w:r>
          </w:p>
          <w:p w14:paraId="65CAF3C0" w14:textId="77777777" w:rsidR="00576755" w:rsidRDefault="001175F6" w:rsidP="00576755">
            <w:pPr>
              <w:spacing w:before="60" w:after="60" w:line="240" w:lineRule="auto"/>
              <w:rPr>
                <w:rFonts w:cstheme="minorHAnsi"/>
                <w:sz w:val="24"/>
                <w:szCs w:val="24"/>
              </w:rPr>
            </w:pPr>
            <w:hyperlink r:id="rId13" w:history="1">
              <w:r w:rsidR="00576755" w:rsidRPr="00AC7467">
                <w:rPr>
                  <w:rStyle w:val="Hyperlink"/>
                  <w:rFonts w:cstheme="minorHAnsi"/>
                  <w:sz w:val="24"/>
                  <w:szCs w:val="24"/>
                </w:rPr>
                <w:t>https://www.who.int/gpsc/5may/How_To_HandRub_Poster.pdf</w:t>
              </w:r>
            </w:hyperlink>
          </w:p>
          <w:p w14:paraId="35F5F07B" w14:textId="1BD2B6D8" w:rsidR="00576755" w:rsidRPr="00AC7467" w:rsidRDefault="00576755" w:rsidP="00576755">
            <w:pPr>
              <w:spacing w:before="60" w:after="60" w:line="240" w:lineRule="auto"/>
              <w:rPr>
                <w:rFonts w:cstheme="minorHAnsi"/>
                <w:color w:val="000000" w:themeColor="text1"/>
                <w:sz w:val="24"/>
                <w:szCs w:val="24"/>
              </w:rPr>
            </w:pPr>
            <w:r>
              <w:rPr>
                <w:rFonts w:cstheme="minorHAnsi"/>
                <w:sz w:val="24"/>
                <w:szCs w:val="24"/>
              </w:rPr>
              <w:t>Simple ste</w:t>
            </w:r>
            <w:r w:rsidR="00D51FC3">
              <w:rPr>
                <w:rFonts w:cstheme="minorHAnsi"/>
                <w:sz w:val="24"/>
                <w:szCs w:val="24"/>
              </w:rPr>
              <w:t>p</w:t>
            </w:r>
            <w:r>
              <w:rPr>
                <w:rFonts w:cstheme="minorHAnsi"/>
                <w:sz w:val="24"/>
                <w:szCs w:val="24"/>
              </w:rPr>
              <w:t>s to help stop the spread poster</w:t>
            </w:r>
            <w:r w:rsidR="00D51FC3">
              <w:rPr>
                <w:rFonts w:cstheme="minorHAnsi"/>
                <w:sz w:val="24"/>
                <w:szCs w:val="24"/>
              </w:rPr>
              <w:t>:</w:t>
            </w:r>
          </w:p>
        </w:tc>
      </w:tr>
      <w:tr w:rsidR="00576755" w:rsidRPr="00AC7467" w14:paraId="4DB5D273" w14:textId="77777777" w:rsidTr="00B72DD0">
        <w:trPr>
          <w:trHeight w:val="338"/>
        </w:trPr>
        <w:tc>
          <w:tcPr>
            <w:tcW w:w="5954" w:type="dxa"/>
            <w:vMerge/>
            <w:tcBorders>
              <w:left w:val="single" w:sz="4" w:space="0" w:color="auto"/>
              <w:bottom w:val="single" w:sz="4" w:space="0" w:color="auto"/>
              <w:right w:val="single" w:sz="4" w:space="0" w:color="auto"/>
            </w:tcBorders>
            <w:shd w:val="clear" w:color="auto" w:fill="FFFFFF"/>
          </w:tcPr>
          <w:p w14:paraId="191BAE01" w14:textId="77777777" w:rsidR="00576755" w:rsidRPr="00AC7467" w:rsidRDefault="00576755" w:rsidP="00576755">
            <w:pPr>
              <w:pStyle w:val="Heading2"/>
              <w:rPr>
                <w:rFonts w:asciiTheme="minorHAnsi" w:hAnsiTheme="minorHAnsi" w:cstheme="minorHAnsi"/>
                <w:sz w:val="24"/>
                <w:szCs w:val="24"/>
              </w:rPr>
            </w:pPr>
          </w:p>
        </w:tc>
        <w:tc>
          <w:tcPr>
            <w:tcW w:w="2835" w:type="dxa"/>
            <w:vMerge/>
            <w:tcBorders>
              <w:left w:val="single" w:sz="4" w:space="0" w:color="auto"/>
              <w:bottom w:val="single" w:sz="4" w:space="0" w:color="auto"/>
              <w:right w:val="single" w:sz="4" w:space="0" w:color="auto"/>
            </w:tcBorders>
            <w:shd w:val="clear" w:color="auto" w:fill="FFFFFF"/>
          </w:tcPr>
          <w:p w14:paraId="55EF0F50" w14:textId="77777777" w:rsidR="00576755" w:rsidRPr="00AC7467" w:rsidRDefault="00576755" w:rsidP="00576755">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F2B5DAF" w14:textId="77777777" w:rsidR="00576755" w:rsidRPr="00AC7467" w:rsidRDefault="001175F6" w:rsidP="00576755">
            <w:pPr>
              <w:spacing w:before="60" w:after="60" w:line="240" w:lineRule="auto"/>
              <w:rPr>
                <w:rFonts w:cstheme="minorHAnsi"/>
                <w:sz w:val="24"/>
                <w:szCs w:val="24"/>
              </w:rPr>
            </w:pPr>
            <w:hyperlink r:id="rId14" w:history="1">
              <w:r w:rsidR="00576755" w:rsidRPr="00AC7467">
                <w:rPr>
                  <w:rStyle w:val="Hyperlink"/>
                  <w:rFonts w:cstheme="minorHAnsi"/>
                  <w:sz w:val="24"/>
                  <w:szCs w:val="24"/>
                </w:rPr>
                <w:t>https://www.health.gov.au/sites/default/files/documents/2020/03/coronavirus-covid-19-print-ads-simple-steps-to-stop-the-spread-coronavirus-covid-19-print-ads-simple-steps-to-stop-the-spread.pdf</w:t>
              </w:r>
            </w:hyperlink>
          </w:p>
        </w:tc>
      </w:tr>
      <w:tr w:rsidR="00576755" w:rsidRPr="00AC7467" w14:paraId="0EF5DA22"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FFFFFF"/>
          </w:tcPr>
          <w:p w14:paraId="53575161" w14:textId="77777777" w:rsidR="00576755" w:rsidRPr="00920733" w:rsidRDefault="00576755" w:rsidP="00576755">
            <w:pPr>
              <w:pStyle w:val="Heading2"/>
              <w:rPr>
                <w:rFonts w:asciiTheme="minorHAnsi" w:hAnsiTheme="minorHAnsi" w:cstheme="minorHAnsi"/>
                <w:b/>
                <w:sz w:val="24"/>
                <w:szCs w:val="24"/>
              </w:rPr>
            </w:pPr>
            <w:r w:rsidRPr="00920733">
              <w:rPr>
                <w:rFonts w:asciiTheme="minorHAnsi" w:hAnsiTheme="minorHAnsi" w:cstheme="minorHAnsi"/>
                <w:b/>
                <w:sz w:val="24"/>
                <w:szCs w:val="24"/>
              </w:rPr>
              <w:t>Good Hygiene for Customers</w:t>
            </w:r>
          </w:p>
          <w:p w14:paraId="57D9DAA4" w14:textId="44DF7019" w:rsidR="00576755" w:rsidRPr="00AC7467" w:rsidRDefault="00576755" w:rsidP="00576755">
            <w:pPr>
              <w:pStyle w:val="ListParagraph"/>
              <w:numPr>
                <w:ilvl w:val="0"/>
                <w:numId w:val="18"/>
              </w:numPr>
              <w:rPr>
                <w:rFonts w:cstheme="minorHAnsi"/>
                <w:sz w:val="24"/>
                <w:szCs w:val="24"/>
              </w:rPr>
            </w:pPr>
            <w:r>
              <w:rPr>
                <w:rFonts w:cstheme="minorHAnsi"/>
                <w:sz w:val="24"/>
                <w:szCs w:val="24"/>
              </w:rPr>
              <w:t>We ask</w:t>
            </w:r>
            <w:r w:rsidRPr="00AC7467">
              <w:rPr>
                <w:rFonts w:cstheme="minorHAnsi"/>
                <w:sz w:val="24"/>
                <w:szCs w:val="24"/>
              </w:rPr>
              <w:t xml:space="preserve"> all visitors to use hand sanitiser before entering</w:t>
            </w:r>
            <w:r>
              <w:rPr>
                <w:rFonts w:cstheme="minorHAnsi"/>
                <w:sz w:val="24"/>
                <w:szCs w:val="24"/>
              </w:rPr>
              <w:t xml:space="preserve"> our shop</w:t>
            </w:r>
            <w:r w:rsidRPr="00AC7467">
              <w:rPr>
                <w:rFonts w:cstheme="minorHAnsi"/>
                <w:color w:val="262525"/>
                <w:sz w:val="24"/>
                <w:szCs w:val="24"/>
                <w:shd w:val="clear" w:color="auto" w:fill="FFFFFF"/>
              </w:rPr>
              <w:t> </w:t>
            </w:r>
            <w:r w:rsidR="00D51FC3">
              <w:rPr>
                <w:rFonts w:cstheme="minorHAnsi"/>
                <w:color w:val="262525"/>
                <w:sz w:val="24"/>
                <w:szCs w:val="24"/>
                <w:shd w:val="clear" w:color="auto" w:fill="FFFFFF"/>
              </w:rPr>
              <w:t>/ outlet</w:t>
            </w:r>
          </w:p>
          <w:p w14:paraId="5BA5AEB3" w14:textId="77777777" w:rsidR="00576755" w:rsidRPr="00AC7467" w:rsidRDefault="00576755" w:rsidP="00576755">
            <w:pPr>
              <w:pStyle w:val="ListParagraph"/>
              <w:numPr>
                <w:ilvl w:val="0"/>
                <w:numId w:val="18"/>
              </w:numPr>
              <w:rPr>
                <w:rFonts w:cstheme="minorHAnsi"/>
                <w:sz w:val="24"/>
                <w:szCs w:val="24"/>
              </w:rPr>
            </w:pPr>
            <w:r>
              <w:rPr>
                <w:rFonts w:cstheme="minorHAnsi"/>
                <w:sz w:val="24"/>
                <w:szCs w:val="24"/>
              </w:rPr>
              <w:t>We have i</w:t>
            </w:r>
            <w:r w:rsidRPr="00AC7467">
              <w:rPr>
                <w:rFonts w:cstheme="minorHAnsi"/>
                <w:sz w:val="24"/>
                <w:szCs w:val="24"/>
              </w:rPr>
              <w:t>nstalled signage reminding everyone of these requirements and obligations for good general health</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E2C0328" w14:textId="7DBD2BBF" w:rsidR="00576755" w:rsidRPr="00AC7467" w:rsidRDefault="001175F6" w:rsidP="00576755">
            <w:pPr>
              <w:spacing w:before="60" w:after="60" w:line="240" w:lineRule="auto"/>
              <w:rPr>
                <w:rFonts w:cstheme="minorHAnsi"/>
                <w:color w:val="000000" w:themeColor="text1"/>
                <w:sz w:val="24"/>
                <w:szCs w:val="24"/>
              </w:rPr>
            </w:pPr>
            <w:hyperlink w:anchor="_Wellness_Poster" w:history="1">
              <w:r w:rsidR="00576755" w:rsidRPr="00AC7467">
                <w:rPr>
                  <w:rStyle w:val="Hyperlink"/>
                  <w:rFonts w:cstheme="minorHAnsi"/>
                  <w:sz w:val="24"/>
                  <w:szCs w:val="24"/>
                </w:rPr>
                <w:t xml:space="preserve">Wellness </w:t>
              </w:r>
              <w:r w:rsidR="00D51FC3">
                <w:rPr>
                  <w:rStyle w:val="Hyperlink"/>
                  <w:rFonts w:cstheme="minorHAnsi"/>
                  <w:sz w:val="24"/>
                  <w:szCs w:val="24"/>
                </w:rPr>
                <w:t>p</w:t>
              </w:r>
              <w:r w:rsidR="00576755" w:rsidRPr="00AC7467">
                <w:rPr>
                  <w:rStyle w:val="Hyperlink"/>
                  <w:rFonts w:cstheme="minorHAnsi"/>
                  <w:sz w:val="24"/>
                  <w:szCs w:val="24"/>
                </w:rPr>
                <w:t>oster</w:t>
              </w:r>
            </w:hyperlink>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9821894" w14:textId="77777777" w:rsidR="00576755" w:rsidRPr="00AC7467" w:rsidRDefault="00576755" w:rsidP="00576755">
            <w:pPr>
              <w:spacing w:before="60" w:after="60" w:line="240" w:lineRule="auto"/>
              <w:rPr>
                <w:rFonts w:cstheme="minorHAnsi"/>
                <w:sz w:val="24"/>
                <w:szCs w:val="24"/>
              </w:rPr>
            </w:pPr>
          </w:p>
        </w:tc>
      </w:tr>
      <w:tr w:rsidR="00576755" w:rsidRPr="00AC7467" w14:paraId="3564ECF6" w14:textId="77777777" w:rsidTr="00B72DD0">
        <w:trPr>
          <w:trHeight w:val="1596"/>
        </w:trPr>
        <w:tc>
          <w:tcPr>
            <w:tcW w:w="5954" w:type="dxa"/>
            <w:tcBorders>
              <w:top w:val="single" w:sz="4" w:space="0" w:color="auto"/>
              <w:left w:val="single" w:sz="4" w:space="0" w:color="auto"/>
              <w:right w:val="single" w:sz="4" w:space="0" w:color="auto"/>
            </w:tcBorders>
            <w:shd w:val="clear" w:color="auto" w:fill="FFFFFF"/>
          </w:tcPr>
          <w:p w14:paraId="08BE0147" w14:textId="77777777" w:rsidR="00576755" w:rsidRPr="00920733" w:rsidRDefault="00576755" w:rsidP="00576755">
            <w:pPr>
              <w:pStyle w:val="Heading2"/>
              <w:rPr>
                <w:rFonts w:asciiTheme="minorHAnsi" w:hAnsiTheme="minorHAnsi" w:cstheme="minorHAnsi"/>
                <w:b/>
                <w:color w:val="000000" w:themeColor="text1"/>
                <w:sz w:val="24"/>
                <w:szCs w:val="24"/>
              </w:rPr>
            </w:pPr>
            <w:r w:rsidRPr="00920733">
              <w:rPr>
                <w:rFonts w:asciiTheme="minorHAnsi" w:hAnsiTheme="minorHAnsi" w:cstheme="minorHAnsi"/>
                <w:b/>
                <w:sz w:val="24"/>
                <w:szCs w:val="24"/>
              </w:rPr>
              <w:t>Social Distancing</w:t>
            </w:r>
            <w:r w:rsidRPr="00920733">
              <w:rPr>
                <w:rFonts w:asciiTheme="minorHAnsi" w:hAnsiTheme="minorHAnsi" w:cstheme="minorHAnsi"/>
                <w:b/>
                <w:color w:val="000000" w:themeColor="text1"/>
                <w:sz w:val="24"/>
                <w:szCs w:val="24"/>
              </w:rPr>
              <w:t xml:space="preserve"> </w:t>
            </w:r>
          </w:p>
          <w:p w14:paraId="7C43B9BC" w14:textId="77777777" w:rsidR="00576755" w:rsidRDefault="00576755" w:rsidP="00576755">
            <w:pPr>
              <w:rPr>
                <w:rFonts w:cstheme="minorHAnsi"/>
                <w:sz w:val="24"/>
                <w:szCs w:val="24"/>
              </w:rPr>
            </w:pPr>
            <w:r w:rsidRPr="00AC7467">
              <w:rPr>
                <w:rFonts w:cstheme="minorHAnsi"/>
                <w:sz w:val="24"/>
                <w:szCs w:val="24"/>
              </w:rPr>
              <w:t>Social distancing is one of the best things we can do to stop the spread of coronavirus.  Whenever and wherever we can, this protocol will be applied</w:t>
            </w:r>
            <w:r>
              <w:rPr>
                <w:rFonts w:cstheme="minorHAnsi"/>
                <w:sz w:val="24"/>
                <w:szCs w:val="24"/>
              </w:rPr>
              <w:t>, including:</w:t>
            </w:r>
          </w:p>
          <w:p w14:paraId="4D39634C" w14:textId="5D442FD4" w:rsidR="00576755" w:rsidRDefault="00D51FC3" w:rsidP="00576755">
            <w:pPr>
              <w:pStyle w:val="ListParagraph"/>
              <w:numPr>
                <w:ilvl w:val="0"/>
                <w:numId w:val="25"/>
              </w:numPr>
              <w:rPr>
                <w:rFonts w:cstheme="minorHAnsi"/>
                <w:sz w:val="24"/>
                <w:szCs w:val="24"/>
              </w:rPr>
            </w:pPr>
            <w:r>
              <w:rPr>
                <w:rFonts w:cstheme="minorHAnsi"/>
                <w:sz w:val="24"/>
                <w:szCs w:val="24"/>
              </w:rPr>
              <w:t>P</w:t>
            </w:r>
            <w:r w:rsidR="00576755" w:rsidRPr="001077AC">
              <w:rPr>
                <w:rFonts w:cstheme="minorHAnsi"/>
                <w:sz w:val="24"/>
                <w:szCs w:val="24"/>
              </w:rPr>
              <w:t>lacement of social distancing markers on the floor in areas where customers line up or where workers perform tasks.</w:t>
            </w:r>
          </w:p>
          <w:p w14:paraId="2DA33A25" w14:textId="3C1E6FB7" w:rsidR="00576755" w:rsidRDefault="00D51FC3" w:rsidP="00576755">
            <w:pPr>
              <w:pStyle w:val="ListParagraph"/>
              <w:numPr>
                <w:ilvl w:val="0"/>
                <w:numId w:val="25"/>
              </w:numPr>
              <w:rPr>
                <w:rFonts w:cstheme="minorHAnsi"/>
                <w:sz w:val="24"/>
                <w:szCs w:val="24"/>
              </w:rPr>
            </w:pPr>
            <w:r>
              <w:rPr>
                <w:rFonts w:cstheme="minorHAnsi"/>
                <w:sz w:val="24"/>
                <w:szCs w:val="24"/>
              </w:rPr>
              <w:t>R</w:t>
            </w:r>
            <w:r w:rsidR="00576755" w:rsidRPr="00920733">
              <w:rPr>
                <w:rFonts w:cstheme="minorHAnsi"/>
                <w:sz w:val="24"/>
                <w:szCs w:val="24"/>
              </w:rPr>
              <w:t>esponsible person on floor to monitor and ensure everyone is keeping the required distance from each other</w:t>
            </w:r>
          </w:p>
          <w:p w14:paraId="69FA679E" w14:textId="6D6D0DB0" w:rsidR="00920733" w:rsidRPr="001077AC" w:rsidRDefault="00D51FC3" w:rsidP="00576755">
            <w:pPr>
              <w:pStyle w:val="ListParagraph"/>
              <w:numPr>
                <w:ilvl w:val="0"/>
                <w:numId w:val="25"/>
              </w:numPr>
              <w:rPr>
                <w:rFonts w:cstheme="minorHAnsi"/>
                <w:sz w:val="24"/>
                <w:szCs w:val="24"/>
              </w:rPr>
            </w:pPr>
            <w:r>
              <w:rPr>
                <w:rFonts w:cstheme="minorHAnsi"/>
                <w:sz w:val="24"/>
                <w:szCs w:val="24"/>
              </w:rPr>
              <w:t>S</w:t>
            </w:r>
            <w:r w:rsidR="00920733">
              <w:rPr>
                <w:rFonts w:cstheme="minorHAnsi"/>
                <w:sz w:val="24"/>
                <w:szCs w:val="24"/>
              </w:rPr>
              <w:t xml:space="preserve">ervice counters set up to support social distancing requirements </w:t>
            </w:r>
          </w:p>
        </w:tc>
        <w:tc>
          <w:tcPr>
            <w:tcW w:w="2835" w:type="dxa"/>
            <w:tcBorders>
              <w:top w:val="single" w:sz="4" w:space="0" w:color="auto"/>
              <w:left w:val="single" w:sz="4" w:space="0" w:color="auto"/>
              <w:right w:val="single" w:sz="4" w:space="0" w:color="auto"/>
            </w:tcBorders>
            <w:shd w:val="clear" w:color="auto" w:fill="FFFFFF"/>
          </w:tcPr>
          <w:p w14:paraId="466611DB" w14:textId="0BB2FCF8" w:rsidR="00576755" w:rsidRDefault="001175F6" w:rsidP="00576755">
            <w:pPr>
              <w:spacing w:before="60" w:after="60" w:line="240" w:lineRule="auto"/>
              <w:rPr>
                <w:rFonts w:cstheme="minorHAnsi"/>
                <w:color w:val="000000" w:themeColor="text1"/>
                <w:sz w:val="24"/>
                <w:szCs w:val="24"/>
              </w:rPr>
            </w:pPr>
            <w:hyperlink w:anchor="_Social_Distancing" w:history="1">
              <w:r w:rsidR="00576755" w:rsidRPr="00AC7467">
                <w:rPr>
                  <w:rStyle w:val="Hyperlink"/>
                  <w:rFonts w:cstheme="minorHAnsi"/>
                  <w:sz w:val="24"/>
                  <w:szCs w:val="24"/>
                </w:rPr>
                <w:t xml:space="preserve">Social distancing </w:t>
              </w:r>
              <w:r w:rsidR="00D51FC3">
                <w:rPr>
                  <w:rStyle w:val="Hyperlink"/>
                  <w:rFonts w:cstheme="minorHAnsi"/>
                  <w:sz w:val="24"/>
                  <w:szCs w:val="24"/>
                </w:rPr>
                <w:t>p</w:t>
              </w:r>
              <w:r w:rsidR="00576755" w:rsidRPr="00AC7467">
                <w:rPr>
                  <w:rStyle w:val="Hyperlink"/>
                  <w:rFonts w:cstheme="minorHAnsi"/>
                  <w:sz w:val="24"/>
                  <w:szCs w:val="24"/>
                </w:rPr>
                <w:t>oster</w:t>
              </w:r>
            </w:hyperlink>
          </w:p>
          <w:p w14:paraId="54C7E941" w14:textId="77777777" w:rsidR="00576755" w:rsidRDefault="00576755" w:rsidP="00576755">
            <w:pPr>
              <w:spacing w:before="60" w:after="60" w:line="240" w:lineRule="auto"/>
              <w:rPr>
                <w:rFonts w:cstheme="minorHAnsi"/>
                <w:color w:val="000000" w:themeColor="text1"/>
                <w:sz w:val="24"/>
                <w:szCs w:val="24"/>
              </w:rPr>
            </w:pPr>
          </w:p>
          <w:p w14:paraId="144C55A2" w14:textId="77777777" w:rsidR="00576755" w:rsidRPr="00AC7467" w:rsidRDefault="00576755" w:rsidP="00576755">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right w:val="single" w:sz="4" w:space="0" w:color="auto"/>
            </w:tcBorders>
            <w:shd w:val="clear" w:color="auto" w:fill="FFFFFF"/>
          </w:tcPr>
          <w:p w14:paraId="4F7DD45C" w14:textId="7B2D771A" w:rsidR="00576755" w:rsidRDefault="00576755" w:rsidP="00576755">
            <w:pPr>
              <w:spacing w:before="60" w:after="60" w:line="240" w:lineRule="auto"/>
              <w:rPr>
                <w:rFonts w:cstheme="minorHAnsi"/>
                <w:sz w:val="24"/>
                <w:szCs w:val="24"/>
              </w:rPr>
            </w:pPr>
            <w:r>
              <w:rPr>
                <w:rFonts w:cstheme="minorHAnsi"/>
                <w:sz w:val="24"/>
                <w:szCs w:val="24"/>
              </w:rPr>
              <w:t xml:space="preserve">Keeping </w:t>
            </w:r>
            <w:r w:rsidR="00D51FC3">
              <w:rPr>
                <w:rFonts w:cstheme="minorHAnsi"/>
                <w:sz w:val="24"/>
                <w:szCs w:val="24"/>
              </w:rPr>
              <w:t>y</w:t>
            </w:r>
            <w:r>
              <w:rPr>
                <w:rFonts w:cstheme="minorHAnsi"/>
                <w:sz w:val="24"/>
                <w:szCs w:val="24"/>
              </w:rPr>
              <w:t xml:space="preserve">our </w:t>
            </w:r>
            <w:r w:rsidR="00D51FC3">
              <w:rPr>
                <w:rFonts w:cstheme="minorHAnsi"/>
                <w:sz w:val="24"/>
                <w:szCs w:val="24"/>
              </w:rPr>
              <w:t>d</w:t>
            </w:r>
            <w:r>
              <w:rPr>
                <w:rFonts w:cstheme="minorHAnsi"/>
                <w:sz w:val="24"/>
                <w:szCs w:val="24"/>
              </w:rPr>
              <w:t xml:space="preserve">istance </w:t>
            </w:r>
            <w:r w:rsidR="00D51FC3">
              <w:rPr>
                <w:rFonts w:cstheme="minorHAnsi"/>
                <w:sz w:val="24"/>
                <w:szCs w:val="24"/>
              </w:rPr>
              <w:t>p</w:t>
            </w:r>
            <w:r>
              <w:rPr>
                <w:rFonts w:cstheme="minorHAnsi"/>
                <w:sz w:val="24"/>
                <w:szCs w:val="24"/>
              </w:rPr>
              <w:t>oster</w:t>
            </w:r>
            <w:r w:rsidR="00D51FC3">
              <w:rPr>
                <w:rFonts w:cstheme="minorHAnsi"/>
                <w:sz w:val="24"/>
                <w:szCs w:val="24"/>
              </w:rPr>
              <w:t>:</w:t>
            </w:r>
          </w:p>
          <w:p w14:paraId="2948A337" w14:textId="77777777" w:rsidR="00576755" w:rsidRDefault="001175F6" w:rsidP="00576755">
            <w:pPr>
              <w:spacing w:before="60" w:after="60" w:line="240" w:lineRule="auto"/>
              <w:rPr>
                <w:rFonts w:cstheme="minorHAnsi"/>
                <w:sz w:val="24"/>
                <w:szCs w:val="24"/>
              </w:rPr>
            </w:pPr>
            <w:hyperlink r:id="rId15" w:history="1">
              <w:r w:rsidR="00576755" w:rsidRPr="00AC7467">
                <w:rPr>
                  <w:rStyle w:val="Hyperlink"/>
                  <w:rFonts w:cstheme="minorHAnsi"/>
                  <w:sz w:val="24"/>
                  <w:szCs w:val="24"/>
                </w:rPr>
                <w:t>https://www.health.gov.au/sites/default/files/documents/2020/03/coronavirus-covid-19-keeping-your-distance.pdf</w:t>
              </w:r>
            </w:hyperlink>
          </w:p>
          <w:p w14:paraId="62AA4DFE" w14:textId="001411D1" w:rsidR="00576755" w:rsidRPr="00AC7467" w:rsidRDefault="00576755" w:rsidP="00576755">
            <w:pPr>
              <w:spacing w:before="60" w:after="60" w:line="240" w:lineRule="auto"/>
              <w:rPr>
                <w:rFonts w:cstheme="minorHAnsi"/>
                <w:color w:val="000000" w:themeColor="text1"/>
                <w:sz w:val="24"/>
                <w:szCs w:val="24"/>
              </w:rPr>
            </w:pPr>
            <w:r>
              <w:rPr>
                <w:rFonts w:cstheme="minorHAnsi"/>
                <w:color w:val="000000" w:themeColor="text1"/>
                <w:sz w:val="24"/>
                <w:szCs w:val="24"/>
              </w:rPr>
              <w:t xml:space="preserve">Physical </w:t>
            </w:r>
            <w:r w:rsidR="00D51FC3">
              <w:rPr>
                <w:rFonts w:cstheme="minorHAnsi"/>
                <w:color w:val="000000" w:themeColor="text1"/>
                <w:sz w:val="24"/>
                <w:szCs w:val="24"/>
              </w:rPr>
              <w:t>d</w:t>
            </w:r>
            <w:r>
              <w:rPr>
                <w:rFonts w:cstheme="minorHAnsi"/>
                <w:color w:val="000000" w:themeColor="text1"/>
                <w:sz w:val="24"/>
                <w:szCs w:val="24"/>
              </w:rPr>
              <w:t xml:space="preserve">istancing </w:t>
            </w:r>
            <w:r w:rsidR="00D51FC3">
              <w:rPr>
                <w:rFonts w:cstheme="minorHAnsi"/>
                <w:color w:val="000000" w:themeColor="text1"/>
                <w:sz w:val="24"/>
                <w:szCs w:val="24"/>
              </w:rPr>
              <w:t>c</w:t>
            </w:r>
            <w:r>
              <w:rPr>
                <w:rFonts w:cstheme="minorHAnsi"/>
                <w:color w:val="000000" w:themeColor="text1"/>
                <w:sz w:val="24"/>
                <w:szCs w:val="24"/>
              </w:rPr>
              <w:t>hecklist</w:t>
            </w:r>
            <w:r w:rsidR="00D51FC3">
              <w:rPr>
                <w:rFonts w:cstheme="minorHAnsi"/>
                <w:color w:val="000000" w:themeColor="text1"/>
                <w:sz w:val="24"/>
                <w:szCs w:val="24"/>
              </w:rPr>
              <w:t>:</w:t>
            </w:r>
          </w:p>
          <w:p w14:paraId="3A7F0162" w14:textId="77777777" w:rsidR="00576755" w:rsidRPr="00AC7467" w:rsidRDefault="001175F6" w:rsidP="00576755">
            <w:pPr>
              <w:spacing w:before="60" w:after="60" w:line="240" w:lineRule="auto"/>
              <w:rPr>
                <w:rFonts w:cstheme="minorHAnsi"/>
                <w:color w:val="000000" w:themeColor="text1"/>
                <w:sz w:val="24"/>
                <w:szCs w:val="24"/>
              </w:rPr>
            </w:pPr>
            <w:hyperlink r:id="rId16" w:history="1">
              <w:r w:rsidR="00576755">
                <w:rPr>
                  <w:rStyle w:val="Hyperlink"/>
                </w:rPr>
                <w:t>https://www.safeworkaustralia.gov.au/sites/default/files/2020-04/COVID-19-Physical-Distancing-Checklist.pdf</w:t>
              </w:r>
            </w:hyperlink>
          </w:p>
        </w:tc>
      </w:tr>
      <w:tr w:rsidR="00576755" w:rsidRPr="00AC7467" w14:paraId="236DBBC1"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FFFFFF"/>
          </w:tcPr>
          <w:p w14:paraId="7BE36378" w14:textId="77777777" w:rsidR="00576755" w:rsidRPr="00920733" w:rsidRDefault="00576755" w:rsidP="00576755">
            <w:pPr>
              <w:pStyle w:val="Heading2"/>
              <w:spacing w:before="0"/>
              <w:rPr>
                <w:rFonts w:asciiTheme="minorHAnsi" w:hAnsiTheme="minorHAnsi" w:cstheme="minorHAnsi"/>
                <w:b/>
                <w:sz w:val="24"/>
                <w:szCs w:val="24"/>
              </w:rPr>
            </w:pPr>
            <w:r w:rsidRPr="00920733">
              <w:rPr>
                <w:rFonts w:asciiTheme="minorHAnsi" w:hAnsiTheme="minorHAnsi" w:cstheme="minorHAnsi"/>
                <w:b/>
                <w:sz w:val="24"/>
                <w:szCs w:val="24"/>
              </w:rPr>
              <w:t xml:space="preserve">Cleaning </w:t>
            </w:r>
          </w:p>
          <w:p w14:paraId="5D6BE515" w14:textId="1CFC25BE" w:rsidR="00576755" w:rsidRPr="00AC7467" w:rsidRDefault="00576755" w:rsidP="00576755">
            <w:pPr>
              <w:rPr>
                <w:rFonts w:cstheme="minorHAnsi"/>
                <w:sz w:val="24"/>
                <w:szCs w:val="24"/>
              </w:rPr>
            </w:pPr>
            <w:r w:rsidRPr="00AC7467">
              <w:rPr>
                <w:rFonts w:cstheme="minorHAnsi"/>
                <w:sz w:val="24"/>
                <w:szCs w:val="24"/>
              </w:rPr>
              <w:t>We recognise that cleaning is an essential part of disinfection because dirt and grime can inactivate many disinfectants. Cleaning reduces the amount of dirt and so allows disinfectant to work. Removal of germs such as the virus that causes COVID-19 requires thorough cleaning followed by disinfection.</w:t>
            </w:r>
          </w:p>
          <w:p w14:paraId="0F404573" w14:textId="1040A0F3" w:rsidR="00576755" w:rsidRPr="00AC7467" w:rsidRDefault="00576755" w:rsidP="00576755">
            <w:pPr>
              <w:rPr>
                <w:rFonts w:cstheme="minorHAnsi"/>
                <w:sz w:val="24"/>
                <w:szCs w:val="24"/>
              </w:rPr>
            </w:pPr>
            <w:r w:rsidRPr="00AC7467">
              <w:rPr>
                <w:rFonts w:cstheme="minorHAnsi"/>
                <w:sz w:val="24"/>
                <w:szCs w:val="24"/>
              </w:rPr>
              <w:t xml:space="preserve">As such, our </w:t>
            </w:r>
            <w:r w:rsidR="00D51FC3">
              <w:rPr>
                <w:rFonts w:cstheme="minorHAnsi"/>
                <w:sz w:val="24"/>
                <w:szCs w:val="24"/>
              </w:rPr>
              <w:t>outlet</w:t>
            </w:r>
            <w:r w:rsidR="00D51FC3" w:rsidRPr="00AC7467">
              <w:rPr>
                <w:rFonts w:cstheme="minorHAnsi"/>
                <w:sz w:val="24"/>
                <w:szCs w:val="24"/>
              </w:rPr>
              <w:t xml:space="preserve"> </w:t>
            </w:r>
            <w:r w:rsidRPr="00AC7467">
              <w:rPr>
                <w:rFonts w:cstheme="minorHAnsi"/>
                <w:sz w:val="24"/>
                <w:szCs w:val="24"/>
              </w:rPr>
              <w:t>has developed a cleaning program that has taken into consideration touch point locations and other cleaning needs.</w:t>
            </w:r>
          </w:p>
          <w:p w14:paraId="2FB5190E" w14:textId="77777777" w:rsidR="00576755" w:rsidRPr="00AC7467" w:rsidRDefault="00576755" w:rsidP="00576755">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18F047A" w14:textId="70C20087" w:rsidR="00576755" w:rsidRPr="00AC7467" w:rsidRDefault="00576755" w:rsidP="00576755">
            <w:pPr>
              <w:spacing w:before="60" w:after="60" w:line="240" w:lineRule="auto"/>
              <w:rPr>
                <w:rStyle w:val="Hyperlink"/>
                <w:rFonts w:cstheme="minorHAnsi"/>
                <w:sz w:val="24"/>
                <w:szCs w:val="24"/>
              </w:rPr>
            </w:pPr>
            <w:r>
              <w:rPr>
                <w:rFonts w:cstheme="minorHAnsi"/>
                <w:color w:val="000000" w:themeColor="text1"/>
                <w:sz w:val="24"/>
                <w:szCs w:val="24"/>
              </w:rPr>
              <w:fldChar w:fldCharType="begin"/>
            </w:r>
            <w:r>
              <w:rPr>
                <w:rFonts w:cstheme="minorHAnsi"/>
                <w:color w:val="000000" w:themeColor="text1"/>
                <w:sz w:val="24"/>
                <w:szCs w:val="24"/>
              </w:rPr>
              <w:instrText xml:space="preserve"> HYPERLINK  \l "_Routine_environmental_cleaning_1" </w:instrText>
            </w:r>
            <w:r>
              <w:rPr>
                <w:rFonts w:cstheme="minorHAnsi"/>
                <w:color w:val="000000" w:themeColor="text1"/>
                <w:sz w:val="24"/>
                <w:szCs w:val="24"/>
              </w:rPr>
              <w:fldChar w:fldCharType="separate"/>
            </w:r>
            <w:r w:rsidRPr="00AC7467">
              <w:rPr>
                <w:rStyle w:val="Hyperlink"/>
                <w:rFonts w:cstheme="minorHAnsi"/>
                <w:sz w:val="24"/>
                <w:szCs w:val="24"/>
              </w:rPr>
              <w:t xml:space="preserve">Routine </w:t>
            </w:r>
            <w:r w:rsidR="00D51FC3">
              <w:rPr>
                <w:rStyle w:val="Hyperlink"/>
                <w:rFonts w:cstheme="minorHAnsi"/>
                <w:sz w:val="24"/>
                <w:szCs w:val="24"/>
              </w:rPr>
              <w:t>e</w:t>
            </w:r>
            <w:r w:rsidRPr="00AC7467">
              <w:rPr>
                <w:rStyle w:val="Hyperlink"/>
                <w:rFonts w:cstheme="minorHAnsi"/>
                <w:sz w:val="24"/>
                <w:szCs w:val="24"/>
              </w:rPr>
              <w:t xml:space="preserve">nvironmental </w:t>
            </w:r>
            <w:r w:rsidR="00D51FC3">
              <w:rPr>
                <w:rStyle w:val="Hyperlink"/>
                <w:rFonts w:cstheme="minorHAnsi"/>
                <w:sz w:val="24"/>
                <w:szCs w:val="24"/>
              </w:rPr>
              <w:t>c</w:t>
            </w:r>
            <w:r w:rsidRPr="00AC7467">
              <w:rPr>
                <w:rStyle w:val="Hyperlink"/>
                <w:rFonts w:cstheme="minorHAnsi"/>
                <w:sz w:val="24"/>
                <w:szCs w:val="24"/>
              </w:rPr>
              <w:t xml:space="preserve">leaning </w:t>
            </w:r>
            <w:r w:rsidR="00D51FC3">
              <w:rPr>
                <w:rStyle w:val="Hyperlink"/>
                <w:rFonts w:cstheme="minorHAnsi"/>
                <w:sz w:val="24"/>
                <w:szCs w:val="24"/>
              </w:rPr>
              <w:t>i</w:t>
            </w:r>
            <w:r w:rsidRPr="00AC7467">
              <w:rPr>
                <w:rStyle w:val="Hyperlink"/>
                <w:rFonts w:cstheme="minorHAnsi"/>
                <w:sz w:val="24"/>
                <w:szCs w:val="24"/>
              </w:rPr>
              <w:t>nformation</w:t>
            </w:r>
          </w:p>
          <w:p w14:paraId="76ABA6B7" w14:textId="77777777" w:rsidR="00576755" w:rsidRDefault="00576755" w:rsidP="00576755">
            <w:pPr>
              <w:spacing w:before="60" w:after="60" w:line="240" w:lineRule="auto"/>
              <w:rPr>
                <w:rFonts w:cstheme="minorHAnsi"/>
                <w:color w:val="000000" w:themeColor="text1"/>
                <w:sz w:val="24"/>
                <w:szCs w:val="24"/>
              </w:rPr>
            </w:pPr>
            <w:r>
              <w:rPr>
                <w:rFonts w:cstheme="minorHAnsi"/>
                <w:color w:val="000000" w:themeColor="text1"/>
                <w:sz w:val="24"/>
                <w:szCs w:val="24"/>
              </w:rPr>
              <w:fldChar w:fldCharType="end"/>
            </w:r>
          </w:p>
          <w:p w14:paraId="3227B7FD" w14:textId="5D9B1C13" w:rsidR="00576755" w:rsidRPr="00AC7467" w:rsidRDefault="001175F6" w:rsidP="00576755">
            <w:pPr>
              <w:spacing w:before="60" w:after="60" w:line="240" w:lineRule="auto"/>
              <w:rPr>
                <w:rFonts w:cstheme="minorHAnsi"/>
                <w:color w:val="000000" w:themeColor="text1"/>
                <w:sz w:val="24"/>
                <w:szCs w:val="24"/>
              </w:rPr>
            </w:pPr>
            <w:hyperlink w:anchor="_Cleaning_Plan" w:history="1">
              <w:r w:rsidR="00576755" w:rsidRPr="00AC7467">
                <w:rPr>
                  <w:rStyle w:val="Hyperlink"/>
                  <w:rFonts w:cstheme="minorHAnsi"/>
                  <w:sz w:val="24"/>
                  <w:szCs w:val="24"/>
                </w:rPr>
                <w:t xml:space="preserve">Cleaning </w:t>
              </w:r>
              <w:r w:rsidR="00D51FC3">
                <w:rPr>
                  <w:rStyle w:val="Hyperlink"/>
                  <w:rFonts w:cstheme="minorHAnsi"/>
                  <w:sz w:val="24"/>
                  <w:szCs w:val="24"/>
                </w:rPr>
                <w:t>p</w:t>
              </w:r>
              <w:r w:rsidR="00576755" w:rsidRPr="00AC7467">
                <w:rPr>
                  <w:rStyle w:val="Hyperlink"/>
                  <w:rFonts w:cstheme="minorHAnsi"/>
                  <w:sz w:val="24"/>
                  <w:szCs w:val="24"/>
                </w:rPr>
                <w:t>lan</w:t>
              </w:r>
            </w:hyperlink>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8CA21FA" w14:textId="7FD7F80D" w:rsidR="00576755" w:rsidRDefault="00576755" w:rsidP="00576755">
            <w:pPr>
              <w:spacing w:before="60" w:after="60" w:line="240" w:lineRule="auto"/>
              <w:rPr>
                <w:rFonts w:cstheme="minorHAnsi"/>
                <w:sz w:val="24"/>
                <w:szCs w:val="24"/>
              </w:rPr>
            </w:pPr>
            <w:r>
              <w:rPr>
                <w:rFonts w:cstheme="minorHAnsi"/>
                <w:sz w:val="24"/>
                <w:szCs w:val="24"/>
              </w:rPr>
              <w:t>Retail cleaning</w:t>
            </w:r>
            <w:r w:rsidR="00D51FC3">
              <w:rPr>
                <w:rFonts w:cstheme="minorHAnsi"/>
                <w:sz w:val="24"/>
                <w:szCs w:val="24"/>
              </w:rPr>
              <w:t>:</w:t>
            </w:r>
          </w:p>
          <w:p w14:paraId="3D864F15" w14:textId="77777777" w:rsidR="00576755" w:rsidRDefault="001175F6" w:rsidP="00576755">
            <w:pPr>
              <w:spacing w:before="60" w:after="60" w:line="240" w:lineRule="auto"/>
              <w:rPr>
                <w:rFonts w:cstheme="minorHAnsi"/>
                <w:sz w:val="24"/>
                <w:szCs w:val="24"/>
              </w:rPr>
            </w:pPr>
            <w:hyperlink r:id="rId17" w:history="1">
              <w:r w:rsidR="00576755" w:rsidRPr="00AC7467">
                <w:rPr>
                  <w:rStyle w:val="Hyperlink"/>
                  <w:rFonts w:cstheme="minorHAnsi"/>
                  <w:sz w:val="24"/>
                  <w:szCs w:val="24"/>
                </w:rPr>
                <w:t>https://www.safeworkaustralia.gov.au/covid-19-information-workplaces/cleaning-prevent-spread-covid-19</w:t>
              </w:r>
            </w:hyperlink>
          </w:p>
          <w:p w14:paraId="6494BB9B" w14:textId="2290E76F" w:rsidR="00576755" w:rsidRDefault="00576755" w:rsidP="00576755">
            <w:pPr>
              <w:spacing w:before="60" w:after="60" w:line="240" w:lineRule="auto"/>
              <w:rPr>
                <w:rFonts w:cstheme="minorHAnsi"/>
                <w:sz w:val="24"/>
                <w:szCs w:val="24"/>
              </w:rPr>
            </w:pPr>
            <w:r>
              <w:rPr>
                <w:rFonts w:cstheme="minorHAnsi"/>
                <w:sz w:val="24"/>
                <w:szCs w:val="24"/>
              </w:rPr>
              <w:t xml:space="preserve">Cleaning </w:t>
            </w:r>
            <w:r w:rsidR="00D51FC3">
              <w:rPr>
                <w:rFonts w:cstheme="minorHAnsi"/>
                <w:sz w:val="24"/>
                <w:szCs w:val="24"/>
              </w:rPr>
              <w:t>c</w:t>
            </w:r>
            <w:r>
              <w:rPr>
                <w:rFonts w:cstheme="minorHAnsi"/>
                <w:sz w:val="24"/>
                <w:szCs w:val="24"/>
              </w:rPr>
              <w:t>hecklist</w:t>
            </w:r>
            <w:r w:rsidR="00D51FC3">
              <w:rPr>
                <w:rFonts w:cstheme="minorHAnsi"/>
                <w:sz w:val="24"/>
                <w:szCs w:val="24"/>
              </w:rPr>
              <w:t>:</w:t>
            </w:r>
          </w:p>
          <w:p w14:paraId="38EE277D" w14:textId="77777777" w:rsidR="00576755" w:rsidRPr="00AC7467" w:rsidRDefault="001175F6" w:rsidP="00576755">
            <w:pPr>
              <w:spacing w:before="60" w:after="60" w:line="240" w:lineRule="auto"/>
              <w:rPr>
                <w:rFonts w:cstheme="minorHAnsi"/>
                <w:color w:val="000000" w:themeColor="text1"/>
                <w:sz w:val="24"/>
                <w:szCs w:val="24"/>
              </w:rPr>
            </w:pPr>
            <w:hyperlink r:id="rId18" w:history="1">
              <w:r w:rsidR="00576755">
                <w:rPr>
                  <w:rStyle w:val="Hyperlink"/>
                </w:rPr>
                <w:t>https://www.safeworkaustralia.gov.au/sites/default/files/2020-04/COVID-19_Cleaning-Checklist.pdf</w:t>
              </w:r>
            </w:hyperlink>
            <w:r w:rsidR="00576755">
              <w:t xml:space="preserve"> </w:t>
            </w:r>
          </w:p>
        </w:tc>
      </w:tr>
      <w:tr w:rsidR="00B3261B" w:rsidRPr="00AC7467" w14:paraId="45B662EE"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43C8B0AE" w14:textId="197A1EBA" w:rsidR="00B3261B" w:rsidRPr="00920733" w:rsidRDefault="00B3261B" w:rsidP="00351961">
            <w:pPr>
              <w:pStyle w:val="Heading2"/>
              <w:spacing w:before="0"/>
              <w:rPr>
                <w:rFonts w:asciiTheme="minorHAnsi" w:hAnsiTheme="minorHAnsi" w:cstheme="minorHAnsi"/>
                <w:b/>
                <w:sz w:val="24"/>
                <w:szCs w:val="24"/>
              </w:rPr>
            </w:pPr>
            <w:r w:rsidRPr="00920733">
              <w:rPr>
                <w:rFonts w:asciiTheme="minorHAnsi" w:hAnsiTheme="minorHAnsi" w:cstheme="minorHAnsi"/>
                <w:b/>
                <w:sz w:val="24"/>
                <w:szCs w:val="24"/>
              </w:rPr>
              <w:t xml:space="preserve">Handling </w:t>
            </w:r>
            <w:r w:rsidR="00D614F9" w:rsidRPr="00920733">
              <w:rPr>
                <w:rFonts w:asciiTheme="minorHAnsi" w:hAnsiTheme="minorHAnsi" w:cstheme="minorHAnsi"/>
                <w:b/>
                <w:sz w:val="24"/>
                <w:szCs w:val="24"/>
              </w:rPr>
              <w:t>second-hand</w:t>
            </w:r>
            <w:bookmarkStart w:id="0" w:name="_GoBack"/>
            <w:bookmarkEnd w:id="0"/>
            <w:r w:rsidRPr="00920733">
              <w:rPr>
                <w:rFonts w:asciiTheme="minorHAnsi" w:hAnsiTheme="minorHAnsi" w:cstheme="minorHAnsi"/>
                <w:b/>
                <w:sz w:val="24"/>
                <w:szCs w:val="24"/>
              </w:rPr>
              <w:t xml:space="preserve"> goods and </w:t>
            </w:r>
            <w:r w:rsidR="00D51FC3">
              <w:rPr>
                <w:rFonts w:asciiTheme="minorHAnsi" w:hAnsiTheme="minorHAnsi" w:cstheme="minorHAnsi"/>
                <w:b/>
                <w:sz w:val="24"/>
                <w:szCs w:val="24"/>
              </w:rPr>
              <w:t>i</w:t>
            </w:r>
            <w:r w:rsidRPr="00920733">
              <w:rPr>
                <w:rFonts w:asciiTheme="minorHAnsi" w:hAnsiTheme="minorHAnsi" w:cstheme="minorHAnsi"/>
                <w:b/>
                <w:sz w:val="24"/>
                <w:szCs w:val="24"/>
              </w:rPr>
              <w:t xml:space="preserve">nfection </w:t>
            </w:r>
            <w:r w:rsidR="00D51FC3">
              <w:rPr>
                <w:rFonts w:asciiTheme="minorHAnsi" w:hAnsiTheme="minorHAnsi" w:cstheme="minorHAnsi"/>
                <w:b/>
                <w:sz w:val="24"/>
                <w:szCs w:val="24"/>
              </w:rPr>
              <w:t>c</w:t>
            </w:r>
            <w:r w:rsidRPr="00920733">
              <w:rPr>
                <w:rFonts w:asciiTheme="minorHAnsi" w:hAnsiTheme="minorHAnsi" w:cstheme="minorHAnsi"/>
                <w:b/>
                <w:sz w:val="24"/>
                <w:szCs w:val="24"/>
              </w:rPr>
              <w:t>ontrol</w:t>
            </w:r>
          </w:p>
          <w:p w14:paraId="052EEDB0" w14:textId="77777777" w:rsidR="00B3261B" w:rsidRPr="00C32B13" w:rsidRDefault="00B3261B" w:rsidP="00351961">
            <w:pPr>
              <w:shd w:val="clear" w:color="auto" w:fill="FFFFFF"/>
              <w:spacing w:after="150" w:line="240" w:lineRule="auto"/>
              <w:textAlignment w:val="baseline"/>
              <w:rPr>
                <w:rFonts w:cstheme="minorHAnsi"/>
                <w:sz w:val="24"/>
                <w:szCs w:val="24"/>
              </w:rPr>
            </w:pPr>
            <w:r w:rsidRPr="00C32B13">
              <w:rPr>
                <w:rFonts w:cstheme="minorHAnsi"/>
                <w:sz w:val="24"/>
                <w:szCs w:val="24"/>
              </w:rPr>
              <w:t>According to the World Health Organisation, it is not certain how long the COVID-19 virus can survive on surfaces. Reports and studies are telling us that time can vary from a few hours to several days, depending on the type of surface.</w:t>
            </w:r>
          </w:p>
          <w:p w14:paraId="746130AE" w14:textId="77777777" w:rsidR="00B3261B" w:rsidRPr="00C32B13" w:rsidRDefault="00B3261B" w:rsidP="00351961">
            <w:pPr>
              <w:shd w:val="clear" w:color="auto" w:fill="FFFFFF"/>
              <w:spacing w:after="150" w:line="240" w:lineRule="auto"/>
              <w:textAlignment w:val="baseline"/>
              <w:rPr>
                <w:rFonts w:cstheme="minorHAnsi"/>
                <w:sz w:val="24"/>
                <w:szCs w:val="24"/>
              </w:rPr>
            </w:pPr>
            <w:r w:rsidRPr="00C32B13">
              <w:rPr>
                <w:rFonts w:cstheme="minorHAnsi"/>
                <w:sz w:val="24"/>
                <w:szCs w:val="24"/>
              </w:rPr>
              <w:t xml:space="preserve">In line with this, we </w:t>
            </w:r>
            <w:r w:rsidR="00FE2710">
              <w:rPr>
                <w:rFonts w:cstheme="minorHAnsi"/>
                <w:sz w:val="24"/>
                <w:szCs w:val="24"/>
              </w:rPr>
              <w:t>take reasonable precautions by:</w:t>
            </w:r>
          </w:p>
          <w:p w14:paraId="4F9588CF" w14:textId="77777777" w:rsidR="009353EF" w:rsidRDefault="009353EF" w:rsidP="00351961">
            <w:pPr>
              <w:numPr>
                <w:ilvl w:val="0"/>
                <w:numId w:val="20"/>
              </w:numPr>
              <w:spacing w:after="0" w:line="240" w:lineRule="auto"/>
              <w:textAlignment w:val="baseline"/>
              <w:rPr>
                <w:rFonts w:cstheme="minorHAnsi"/>
                <w:sz w:val="24"/>
                <w:szCs w:val="24"/>
              </w:rPr>
            </w:pPr>
            <w:r>
              <w:rPr>
                <w:rFonts w:cstheme="minorHAnsi"/>
                <w:sz w:val="24"/>
                <w:szCs w:val="24"/>
              </w:rPr>
              <w:t>wearing gloves when sorting all items</w:t>
            </w:r>
          </w:p>
          <w:p w14:paraId="36AE41F2" w14:textId="77777777" w:rsidR="00B3261B" w:rsidRPr="00C32B13" w:rsidRDefault="009353EF" w:rsidP="00351961">
            <w:pPr>
              <w:numPr>
                <w:ilvl w:val="0"/>
                <w:numId w:val="20"/>
              </w:numPr>
              <w:spacing w:after="0" w:line="240" w:lineRule="auto"/>
              <w:textAlignment w:val="baseline"/>
              <w:rPr>
                <w:rFonts w:cstheme="minorHAnsi"/>
                <w:sz w:val="24"/>
                <w:szCs w:val="24"/>
              </w:rPr>
            </w:pPr>
            <w:r>
              <w:rPr>
                <w:rFonts w:cstheme="minorHAnsi"/>
                <w:sz w:val="24"/>
                <w:szCs w:val="24"/>
              </w:rPr>
              <w:t>only excepting items (</w:t>
            </w:r>
            <w:r w:rsidR="00B3261B" w:rsidRPr="00C32B13">
              <w:rPr>
                <w:rFonts w:cstheme="minorHAnsi"/>
                <w:sz w:val="24"/>
                <w:szCs w:val="24"/>
              </w:rPr>
              <w:t>clothing,</w:t>
            </w:r>
            <w:r>
              <w:rPr>
                <w:rFonts w:cstheme="minorHAnsi"/>
                <w:sz w:val="24"/>
                <w:szCs w:val="24"/>
              </w:rPr>
              <w:t xml:space="preserve"> manchester and soft furnishings) that are in good usable condition</w:t>
            </w:r>
          </w:p>
          <w:p w14:paraId="5624A519" w14:textId="77777777" w:rsidR="00B3261B" w:rsidRPr="00C32B13" w:rsidRDefault="00B3261B" w:rsidP="00351961">
            <w:pPr>
              <w:numPr>
                <w:ilvl w:val="0"/>
                <w:numId w:val="20"/>
              </w:numPr>
              <w:spacing w:after="0" w:line="240" w:lineRule="auto"/>
              <w:textAlignment w:val="baseline"/>
              <w:rPr>
                <w:rFonts w:cstheme="minorHAnsi"/>
                <w:sz w:val="24"/>
                <w:szCs w:val="24"/>
              </w:rPr>
            </w:pPr>
            <w:r w:rsidRPr="00C32B13">
              <w:rPr>
                <w:rFonts w:cstheme="minorHAnsi"/>
                <w:sz w:val="24"/>
                <w:szCs w:val="24"/>
              </w:rPr>
              <w:t>Clean</w:t>
            </w:r>
            <w:r w:rsidR="00FE2710">
              <w:rPr>
                <w:rFonts w:cstheme="minorHAnsi"/>
                <w:sz w:val="24"/>
                <w:szCs w:val="24"/>
              </w:rPr>
              <w:t>ing</w:t>
            </w:r>
            <w:r w:rsidRPr="00C32B13">
              <w:rPr>
                <w:rFonts w:cstheme="minorHAnsi"/>
                <w:sz w:val="24"/>
                <w:szCs w:val="24"/>
              </w:rPr>
              <w:t xml:space="preserve"> children’s toys with a disinfectant solution</w:t>
            </w:r>
          </w:p>
          <w:p w14:paraId="56DE9529" w14:textId="77777777" w:rsidR="00B3261B" w:rsidRPr="00C32B13" w:rsidRDefault="00FE2710" w:rsidP="00351961">
            <w:pPr>
              <w:numPr>
                <w:ilvl w:val="0"/>
                <w:numId w:val="20"/>
              </w:numPr>
              <w:spacing w:after="0" w:line="240" w:lineRule="auto"/>
              <w:textAlignment w:val="baseline"/>
              <w:rPr>
                <w:rFonts w:cstheme="minorHAnsi"/>
                <w:sz w:val="24"/>
                <w:szCs w:val="24"/>
              </w:rPr>
            </w:pPr>
            <w:r>
              <w:rPr>
                <w:rFonts w:cstheme="minorHAnsi"/>
                <w:sz w:val="24"/>
                <w:szCs w:val="24"/>
              </w:rPr>
              <w:t>Wiping</w:t>
            </w:r>
            <w:r w:rsidR="00B3261B" w:rsidRPr="00C32B13">
              <w:rPr>
                <w:rFonts w:cstheme="minorHAnsi"/>
                <w:sz w:val="24"/>
                <w:szCs w:val="24"/>
              </w:rPr>
              <w:t xml:space="preserve"> down shoes, accessories, handbags, books and homewares with a disinfectant solution</w:t>
            </w:r>
          </w:p>
          <w:p w14:paraId="340D2102" w14:textId="77777777" w:rsidR="00B3261B" w:rsidRPr="00C32B13" w:rsidRDefault="00B3261B" w:rsidP="00351961">
            <w:pPr>
              <w:numPr>
                <w:ilvl w:val="0"/>
                <w:numId w:val="20"/>
              </w:numPr>
              <w:spacing w:after="0" w:line="240" w:lineRule="auto"/>
              <w:textAlignment w:val="baseline"/>
              <w:rPr>
                <w:rFonts w:cstheme="minorHAnsi"/>
                <w:sz w:val="24"/>
                <w:szCs w:val="24"/>
              </w:rPr>
            </w:pPr>
            <w:r w:rsidRPr="00C32B13">
              <w:rPr>
                <w:rFonts w:cstheme="minorHAnsi"/>
                <w:sz w:val="24"/>
                <w:szCs w:val="24"/>
              </w:rPr>
              <w:t>Wash</w:t>
            </w:r>
            <w:r w:rsidR="00FE2710">
              <w:rPr>
                <w:rFonts w:cstheme="minorHAnsi"/>
                <w:sz w:val="24"/>
                <w:szCs w:val="24"/>
              </w:rPr>
              <w:t>ing our</w:t>
            </w:r>
            <w:r w:rsidRPr="00C32B13">
              <w:rPr>
                <w:rFonts w:cstheme="minorHAnsi"/>
                <w:sz w:val="24"/>
                <w:szCs w:val="24"/>
              </w:rPr>
              <w:t xml:space="preserve"> hands with soap and water or use an alcohol-based sanitiser after handling second-hand goods</w:t>
            </w:r>
          </w:p>
          <w:p w14:paraId="76B81EC4" w14:textId="6938B24A" w:rsidR="00B3261B" w:rsidRPr="00C32B13" w:rsidRDefault="00B3261B" w:rsidP="00351961">
            <w:pPr>
              <w:numPr>
                <w:ilvl w:val="0"/>
                <w:numId w:val="20"/>
              </w:numPr>
              <w:spacing w:after="0" w:line="240" w:lineRule="auto"/>
              <w:textAlignment w:val="baseline"/>
              <w:rPr>
                <w:rFonts w:cstheme="minorHAnsi"/>
                <w:sz w:val="24"/>
                <w:szCs w:val="24"/>
              </w:rPr>
            </w:pPr>
            <w:r w:rsidRPr="00C32B13">
              <w:rPr>
                <w:rFonts w:cstheme="minorHAnsi"/>
                <w:sz w:val="24"/>
                <w:szCs w:val="24"/>
              </w:rPr>
              <w:t>Avoid</w:t>
            </w:r>
            <w:r w:rsidR="00D51FC3">
              <w:rPr>
                <w:rFonts w:cstheme="minorHAnsi"/>
                <w:sz w:val="24"/>
                <w:szCs w:val="24"/>
              </w:rPr>
              <w:t>ing</w:t>
            </w:r>
            <w:r w:rsidRPr="00C32B13">
              <w:rPr>
                <w:rFonts w:cstheme="minorHAnsi"/>
                <w:sz w:val="24"/>
                <w:szCs w:val="24"/>
              </w:rPr>
              <w:t xml:space="preserve"> touching </w:t>
            </w:r>
            <w:r w:rsidR="00FE2710">
              <w:rPr>
                <w:rFonts w:cstheme="minorHAnsi"/>
                <w:sz w:val="24"/>
                <w:szCs w:val="24"/>
              </w:rPr>
              <w:t>our</w:t>
            </w:r>
            <w:r w:rsidRPr="00C32B13">
              <w:rPr>
                <w:rFonts w:cstheme="minorHAnsi"/>
                <w:sz w:val="24"/>
                <w:szCs w:val="24"/>
              </w:rPr>
              <w:t xml:space="preserve"> eyes, mouth and nose</w:t>
            </w:r>
          </w:p>
          <w:p w14:paraId="10814BA1" w14:textId="77777777" w:rsidR="00B3261B" w:rsidRDefault="00B3261B" w:rsidP="00351961">
            <w:pPr>
              <w:pStyle w:val="ListParagraph"/>
              <w:rPr>
                <w:rFonts w:cstheme="minorHAnsi"/>
                <w:sz w:val="24"/>
                <w:szCs w:val="24"/>
              </w:rPr>
            </w:pPr>
          </w:p>
          <w:p w14:paraId="4B3F0DDE" w14:textId="3288040D" w:rsidR="009353EF" w:rsidRPr="00AC7467" w:rsidRDefault="009353EF" w:rsidP="009353EF">
            <w:pPr>
              <w:pStyle w:val="ListParagraph"/>
              <w:ind w:left="38"/>
              <w:rPr>
                <w:rFonts w:cstheme="minorHAnsi"/>
                <w:sz w:val="24"/>
                <w:szCs w:val="24"/>
              </w:rPr>
            </w:pPr>
            <w:r>
              <w:rPr>
                <w:rFonts w:cstheme="minorHAnsi"/>
                <w:sz w:val="24"/>
                <w:szCs w:val="24"/>
              </w:rPr>
              <w:t xml:space="preserve">We encourage our customers to also implement infection control procedures with all items that they purchase.  At are counter areas we display information to </w:t>
            </w:r>
            <w:r w:rsidR="00D51FC3">
              <w:rPr>
                <w:rFonts w:cstheme="minorHAnsi"/>
                <w:sz w:val="24"/>
                <w:szCs w:val="24"/>
              </w:rPr>
              <w:t xml:space="preserve">promote </w:t>
            </w:r>
            <w:r>
              <w:rPr>
                <w:rFonts w:cstheme="minorHAnsi"/>
                <w:sz w:val="24"/>
                <w:szCs w:val="24"/>
              </w:rPr>
              <w:t>this action</w:t>
            </w:r>
            <w:r w:rsidR="00D51FC3">
              <w:rPr>
                <w:rFonts w:cstheme="minorHAns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3E832" w14:textId="77777777" w:rsidR="00B3261B" w:rsidRDefault="00B3261B" w:rsidP="00351961">
            <w:pPr>
              <w:spacing w:before="60" w:after="60" w:line="240" w:lineRule="auto"/>
              <w:rPr>
                <w:rFonts w:cstheme="minorHAnsi"/>
                <w:color w:val="000000" w:themeColor="text1"/>
                <w:sz w:val="24"/>
                <w:szCs w:val="24"/>
              </w:rPr>
            </w:pPr>
          </w:p>
          <w:p w14:paraId="29EFAB3E" w14:textId="77777777" w:rsidR="009353EF" w:rsidRDefault="009353EF" w:rsidP="00351961">
            <w:pPr>
              <w:spacing w:before="60" w:after="60" w:line="240" w:lineRule="auto"/>
              <w:rPr>
                <w:rFonts w:cstheme="minorHAnsi"/>
                <w:color w:val="000000" w:themeColor="text1"/>
                <w:sz w:val="24"/>
                <w:szCs w:val="24"/>
              </w:rPr>
            </w:pPr>
          </w:p>
          <w:p w14:paraId="6A8944A2" w14:textId="77777777" w:rsidR="009353EF" w:rsidRDefault="009353EF" w:rsidP="00351961">
            <w:pPr>
              <w:spacing w:before="60" w:after="60" w:line="240" w:lineRule="auto"/>
              <w:rPr>
                <w:rFonts w:cstheme="minorHAnsi"/>
                <w:color w:val="000000" w:themeColor="text1"/>
                <w:sz w:val="24"/>
                <w:szCs w:val="24"/>
              </w:rPr>
            </w:pPr>
          </w:p>
          <w:p w14:paraId="2F1AF643" w14:textId="77777777" w:rsidR="009353EF" w:rsidRDefault="009353EF" w:rsidP="00351961">
            <w:pPr>
              <w:spacing w:before="60" w:after="60" w:line="240" w:lineRule="auto"/>
              <w:rPr>
                <w:rFonts w:cstheme="minorHAnsi"/>
                <w:color w:val="000000" w:themeColor="text1"/>
                <w:sz w:val="24"/>
                <w:szCs w:val="24"/>
              </w:rPr>
            </w:pPr>
          </w:p>
          <w:p w14:paraId="38662209" w14:textId="77777777" w:rsidR="009353EF" w:rsidRDefault="009353EF" w:rsidP="00351961">
            <w:pPr>
              <w:spacing w:before="60" w:after="60" w:line="240" w:lineRule="auto"/>
              <w:rPr>
                <w:rFonts w:cstheme="minorHAnsi"/>
                <w:color w:val="000000" w:themeColor="text1"/>
                <w:sz w:val="24"/>
                <w:szCs w:val="24"/>
              </w:rPr>
            </w:pPr>
          </w:p>
          <w:p w14:paraId="413487DD" w14:textId="77777777" w:rsidR="009353EF" w:rsidRDefault="009353EF" w:rsidP="00351961">
            <w:pPr>
              <w:spacing w:before="60" w:after="60" w:line="240" w:lineRule="auto"/>
              <w:rPr>
                <w:rFonts w:cstheme="minorHAnsi"/>
                <w:color w:val="000000" w:themeColor="text1"/>
                <w:sz w:val="24"/>
                <w:szCs w:val="24"/>
              </w:rPr>
            </w:pPr>
          </w:p>
          <w:p w14:paraId="174D05E6" w14:textId="77777777" w:rsidR="009353EF" w:rsidRDefault="009353EF" w:rsidP="00351961">
            <w:pPr>
              <w:spacing w:before="60" w:after="60" w:line="240" w:lineRule="auto"/>
              <w:rPr>
                <w:rFonts w:cstheme="minorHAnsi"/>
                <w:color w:val="000000" w:themeColor="text1"/>
                <w:sz w:val="24"/>
                <w:szCs w:val="24"/>
              </w:rPr>
            </w:pPr>
          </w:p>
          <w:p w14:paraId="00E80F84" w14:textId="77777777" w:rsidR="009353EF" w:rsidRDefault="009353EF" w:rsidP="00351961">
            <w:pPr>
              <w:spacing w:before="60" w:after="60" w:line="240" w:lineRule="auto"/>
              <w:rPr>
                <w:rFonts w:cstheme="minorHAnsi"/>
                <w:color w:val="000000" w:themeColor="text1"/>
                <w:sz w:val="24"/>
                <w:szCs w:val="24"/>
              </w:rPr>
            </w:pPr>
          </w:p>
          <w:p w14:paraId="61A7EEF4" w14:textId="77777777" w:rsidR="009353EF" w:rsidRDefault="009353EF" w:rsidP="00351961">
            <w:pPr>
              <w:spacing w:before="60" w:after="60" w:line="240" w:lineRule="auto"/>
              <w:rPr>
                <w:rFonts w:cstheme="minorHAnsi"/>
                <w:color w:val="000000" w:themeColor="text1"/>
                <w:sz w:val="24"/>
                <w:szCs w:val="24"/>
              </w:rPr>
            </w:pPr>
          </w:p>
          <w:p w14:paraId="0286E2BC" w14:textId="77777777" w:rsidR="009353EF" w:rsidRDefault="009353EF" w:rsidP="00351961">
            <w:pPr>
              <w:spacing w:before="60" w:after="60" w:line="240" w:lineRule="auto"/>
              <w:rPr>
                <w:rFonts w:cstheme="minorHAnsi"/>
                <w:color w:val="000000" w:themeColor="text1"/>
                <w:sz w:val="24"/>
                <w:szCs w:val="24"/>
              </w:rPr>
            </w:pPr>
          </w:p>
          <w:p w14:paraId="0BB4E7F1" w14:textId="77777777" w:rsidR="009353EF" w:rsidRDefault="009353EF" w:rsidP="00351961">
            <w:pPr>
              <w:spacing w:before="60" w:after="60" w:line="240" w:lineRule="auto"/>
              <w:rPr>
                <w:rFonts w:cstheme="minorHAnsi"/>
                <w:color w:val="000000" w:themeColor="text1"/>
                <w:sz w:val="24"/>
                <w:szCs w:val="24"/>
              </w:rPr>
            </w:pPr>
          </w:p>
          <w:p w14:paraId="3632D162" w14:textId="77777777" w:rsidR="009353EF" w:rsidRDefault="009353EF" w:rsidP="00351961">
            <w:pPr>
              <w:spacing w:before="60" w:after="60" w:line="240" w:lineRule="auto"/>
              <w:rPr>
                <w:rFonts w:cstheme="minorHAnsi"/>
                <w:color w:val="000000" w:themeColor="text1"/>
                <w:sz w:val="24"/>
                <w:szCs w:val="24"/>
              </w:rPr>
            </w:pPr>
          </w:p>
          <w:p w14:paraId="56977C59" w14:textId="77777777" w:rsidR="009353EF" w:rsidRDefault="009353EF" w:rsidP="00351961">
            <w:pPr>
              <w:spacing w:before="60" w:after="60" w:line="240" w:lineRule="auto"/>
              <w:rPr>
                <w:rFonts w:cstheme="minorHAnsi"/>
                <w:color w:val="000000" w:themeColor="text1"/>
                <w:sz w:val="24"/>
                <w:szCs w:val="24"/>
              </w:rPr>
            </w:pPr>
          </w:p>
          <w:p w14:paraId="0C8A587F" w14:textId="77777777" w:rsidR="009353EF" w:rsidRDefault="009353EF" w:rsidP="00351961">
            <w:pPr>
              <w:spacing w:before="60" w:after="60" w:line="240" w:lineRule="auto"/>
              <w:rPr>
                <w:rFonts w:cstheme="minorHAnsi"/>
                <w:color w:val="000000" w:themeColor="text1"/>
                <w:sz w:val="24"/>
                <w:szCs w:val="24"/>
              </w:rPr>
            </w:pPr>
          </w:p>
          <w:p w14:paraId="3271C4C6" w14:textId="77777777" w:rsidR="009353EF" w:rsidRDefault="009353EF" w:rsidP="00351961">
            <w:pPr>
              <w:spacing w:before="60" w:after="60" w:line="240" w:lineRule="auto"/>
              <w:rPr>
                <w:rFonts w:cstheme="minorHAnsi"/>
                <w:color w:val="000000" w:themeColor="text1"/>
                <w:sz w:val="24"/>
                <w:szCs w:val="24"/>
              </w:rPr>
            </w:pPr>
          </w:p>
          <w:p w14:paraId="5196A217" w14:textId="77777777" w:rsidR="009353EF" w:rsidRDefault="009353EF" w:rsidP="00351961">
            <w:pPr>
              <w:spacing w:before="60" w:after="60" w:line="240" w:lineRule="auto"/>
              <w:rPr>
                <w:rFonts w:cstheme="minorHAnsi"/>
                <w:color w:val="000000" w:themeColor="text1"/>
                <w:sz w:val="24"/>
                <w:szCs w:val="24"/>
              </w:rPr>
            </w:pPr>
          </w:p>
          <w:p w14:paraId="1AD5351C" w14:textId="633D4A76" w:rsidR="009353EF" w:rsidRPr="00AC7467" w:rsidRDefault="001175F6" w:rsidP="009353EF">
            <w:pPr>
              <w:spacing w:before="60" w:after="60" w:line="240" w:lineRule="auto"/>
              <w:rPr>
                <w:rFonts w:cstheme="minorHAnsi"/>
                <w:color w:val="000000" w:themeColor="text1"/>
                <w:sz w:val="24"/>
                <w:szCs w:val="24"/>
              </w:rPr>
            </w:pPr>
            <w:hyperlink w:anchor="_Covid_Safe_Cleaning" w:history="1">
              <w:r w:rsidR="00A211F2" w:rsidRPr="00A211F2">
                <w:rPr>
                  <w:rStyle w:val="Hyperlink"/>
                  <w:rFonts w:cstheme="minorHAnsi"/>
                  <w:sz w:val="24"/>
                  <w:szCs w:val="24"/>
                </w:rPr>
                <w:t xml:space="preserve">CovidSafe </w:t>
              </w:r>
              <w:r w:rsidR="00D51FC3">
                <w:rPr>
                  <w:rStyle w:val="Hyperlink"/>
                  <w:rFonts w:cstheme="minorHAnsi"/>
                  <w:sz w:val="24"/>
                  <w:szCs w:val="24"/>
                </w:rPr>
                <w:t>c</w:t>
              </w:r>
              <w:r w:rsidR="009353EF" w:rsidRPr="00A211F2">
                <w:rPr>
                  <w:rStyle w:val="Hyperlink"/>
                  <w:rFonts w:cstheme="minorHAnsi"/>
                  <w:sz w:val="24"/>
                  <w:szCs w:val="24"/>
                </w:rPr>
                <w:t xml:space="preserve">leaning </w:t>
              </w:r>
              <w:r w:rsidR="00D51FC3">
                <w:rPr>
                  <w:rStyle w:val="Hyperlink"/>
                  <w:rFonts w:cstheme="minorHAnsi"/>
                  <w:sz w:val="24"/>
                  <w:szCs w:val="24"/>
                </w:rPr>
                <w:t>i</w:t>
              </w:r>
              <w:r w:rsidR="009353EF" w:rsidRPr="00A211F2">
                <w:rPr>
                  <w:rStyle w:val="Hyperlink"/>
                  <w:rFonts w:cstheme="minorHAnsi"/>
                  <w:sz w:val="24"/>
                  <w:szCs w:val="24"/>
                </w:rPr>
                <w:t xml:space="preserve">nformation for your </w:t>
              </w:r>
              <w:r w:rsidR="00D51FC3">
                <w:rPr>
                  <w:rStyle w:val="Hyperlink"/>
                  <w:rFonts w:cstheme="minorHAnsi"/>
                  <w:sz w:val="24"/>
                  <w:szCs w:val="24"/>
                </w:rPr>
                <w:t>p</w:t>
              </w:r>
              <w:r w:rsidR="009353EF" w:rsidRPr="00A211F2">
                <w:rPr>
                  <w:rStyle w:val="Hyperlink"/>
                  <w:rFonts w:cstheme="minorHAnsi"/>
                  <w:sz w:val="24"/>
                  <w:szCs w:val="24"/>
                </w:rPr>
                <w:t>urchases</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063241B" w14:textId="586A3D5D" w:rsidR="00B90C4D" w:rsidRDefault="00B90C4D" w:rsidP="00351961">
            <w:pPr>
              <w:spacing w:before="60" w:after="60" w:line="240" w:lineRule="auto"/>
            </w:pPr>
            <w:r>
              <w:t xml:space="preserve">NSW Health COVID 19 </w:t>
            </w:r>
            <w:r w:rsidR="00D51FC3">
              <w:t xml:space="preserve">– </w:t>
            </w:r>
            <w:r>
              <w:t>Frequently asked questions</w:t>
            </w:r>
          </w:p>
          <w:p w14:paraId="766CC45F" w14:textId="77777777" w:rsidR="00B3261B" w:rsidRPr="00AC7467" w:rsidRDefault="001175F6" w:rsidP="00351961">
            <w:pPr>
              <w:spacing w:before="60" w:after="60" w:line="240" w:lineRule="auto"/>
              <w:rPr>
                <w:rFonts w:cstheme="minorHAnsi"/>
                <w:color w:val="000000" w:themeColor="text1"/>
                <w:sz w:val="24"/>
                <w:szCs w:val="24"/>
              </w:rPr>
            </w:pPr>
            <w:hyperlink r:id="rId19" w:history="1">
              <w:r w:rsidR="00FE2710">
                <w:rPr>
                  <w:rStyle w:val="Hyperlink"/>
                </w:rPr>
                <w:t>https://www.health.nsw.gov.au/Infectious/covid-19/Pages/frequently-asked-questions.aspx</w:t>
              </w:r>
            </w:hyperlink>
          </w:p>
        </w:tc>
      </w:tr>
      <w:tr w:rsidR="00B3261B" w:rsidRPr="00AC7467" w14:paraId="51F5C599"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00FE146A" w14:textId="5989179D" w:rsidR="00B3261B" w:rsidRPr="00920733" w:rsidRDefault="00B3261B" w:rsidP="00351961">
            <w:pPr>
              <w:pStyle w:val="Heading2"/>
              <w:spacing w:before="0"/>
              <w:rPr>
                <w:rFonts w:asciiTheme="minorHAnsi" w:hAnsiTheme="minorHAnsi" w:cstheme="minorHAnsi"/>
                <w:b/>
                <w:sz w:val="24"/>
                <w:szCs w:val="24"/>
              </w:rPr>
            </w:pPr>
            <w:r w:rsidRPr="00920733">
              <w:rPr>
                <w:rFonts w:asciiTheme="minorHAnsi" w:hAnsiTheme="minorHAnsi" w:cstheme="minorHAnsi"/>
                <w:b/>
                <w:sz w:val="24"/>
                <w:szCs w:val="24"/>
              </w:rPr>
              <w:t xml:space="preserve">Customer </w:t>
            </w:r>
            <w:r w:rsidR="00D51FC3">
              <w:rPr>
                <w:rFonts w:asciiTheme="minorHAnsi" w:hAnsiTheme="minorHAnsi" w:cstheme="minorHAnsi"/>
                <w:b/>
                <w:sz w:val="24"/>
                <w:szCs w:val="24"/>
              </w:rPr>
              <w:t>e</w:t>
            </w:r>
            <w:r w:rsidRPr="00920733">
              <w:rPr>
                <w:rFonts w:asciiTheme="minorHAnsi" w:hAnsiTheme="minorHAnsi" w:cstheme="minorHAnsi"/>
                <w:b/>
                <w:sz w:val="24"/>
                <w:szCs w:val="24"/>
              </w:rPr>
              <w:t xml:space="preserve">ntry and </w:t>
            </w:r>
            <w:r w:rsidR="00D51FC3">
              <w:rPr>
                <w:rFonts w:asciiTheme="minorHAnsi" w:hAnsiTheme="minorHAnsi" w:cstheme="minorHAnsi"/>
                <w:b/>
                <w:sz w:val="24"/>
                <w:szCs w:val="24"/>
              </w:rPr>
              <w:t>e</w:t>
            </w:r>
            <w:r w:rsidRPr="00920733">
              <w:rPr>
                <w:rFonts w:asciiTheme="minorHAnsi" w:hAnsiTheme="minorHAnsi" w:cstheme="minorHAnsi"/>
                <w:b/>
                <w:sz w:val="24"/>
                <w:szCs w:val="24"/>
              </w:rPr>
              <w:t xml:space="preserve">xit </w:t>
            </w:r>
            <w:r w:rsidR="00D51FC3">
              <w:rPr>
                <w:rFonts w:asciiTheme="minorHAnsi" w:hAnsiTheme="minorHAnsi" w:cstheme="minorHAnsi"/>
                <w:b/>
                <w:sz w:val="24"/>
                <w:szCs w:val="24"/>
              </w:rPr>
              <w:t>p</w:t>
            </w:r>
            <w:r w:rsidRPr="00920733">
              <w:rPr>
                <w:rFonts w:asciiTheme="minorHAnsi" w:hAnsiTheme="minorHAnsi" w:cstheme="minorHAnsi"/>
                <w:b/>
                <w:sz w:val="24"/>
                <w:szCs w:val="24"/>
              </w:rPr>
              <w:t>rotocols</w:t>
            </w:r>
          </w:p>
          <w:p w14:paraId="2E61D2B8" w14:textId="7B5BCA42" w:rsidR="00B3261B" w:rsidRPr="00AC7467" w:rsidRDefault="00B3261B" w:rsidP="00351961">
            <w:pPr>
              <w:rPr>
                <w:rFonts w:cstheme="minorHAnsi"/>
                <w:sz w:val="24"/>
                <w:szCs w:val="24"/>
              </w:rPr>
            </w:pPr>
            <w:r w:rsidRPr="00AC7467">
              <w:rPr>
                <w:rFonts w:cstheme="minorHAnsi"/>
                <w:sz w:val="24"/>
                <w:szCs w:val="24"/>
              </w:rPr>
              <w:t xml:space="preserve">Social distancing consideration are applied </w:t>
            </w:r>
            <w:r w:rsidR="00B90C4D">
              <w:rPr>
                <w:rFonts w:cstheme="minorHAnsi"/>
                <w:sz w:val="24"/>
                <w:szCs w:val="24"/>
              </w:rPr>
              <w:t>when</w:t>
            </w:r>
            <w:r w:rsidRPr="00AC7467">
              <w:rPr>
                <w:rFonts w:cstheme="minorHAnsi"/>
                <w:sz w:val="24"/>
                <w:szCs w:val="24"/>
              </w:rPr>
              <w:t xml:space="preserve"> customer</w:t>
            </w:r>
            <w:r w:rsidR="002F01CC">
              <w:rPr>
                <w:rFonts w:cstheme="minorHAnsi"/>
                <w:sz w:val="24"/>
                <w:szCs w:val="24"/>
              </w:rPr>
              <w:t>s</w:t>
            </w:r>
            <w:r w:rsidRPr="00AC7467">
              <w:rPr>
                <w:rFonts w:cstheme="minorHAnsi"/>
                <w:sz w:val="24"/>
                <w:szCs w:val="24"/>
              </w:rPr>
              <w:t xml:space="preserve"> </w:t>
            </w:r>
            <w:r w:rsidR="002F01CC">
              <w:rPr>
                <w:rFonts w:cstheme="minorHAnsi"/>
                <w:sz w:val="24"/>
                <w:szCs w:val="24"/>
              </w:rPr>
              <w:t>enter</w:t>
            </w:r>
            <w:r w:rsidR="002F01CC" w:rsidRPr="00AC7467">
              <w:rPr>
                <w:rFonts w:cstheme="minorHAnsi"/>
                <w:sz w:val="24"/>
                <w:szCs w:val="24"/>
              </w:rPr>
              <w:t xml:space="preserve"> </w:t>
            </w:r>
            <w:r w:rsidRPr="00AC7467">
              <w:rPr>
                <w:rFonts w:cstheme="minorHAnsi"/>
                <w:sz w:val="24"/>
                <w:szCs w:val="24"/>
              </w:rPr>
              <w:t xml:space="preserve">and exit </w:t>
            </w:r>
            <w:r w:rsidR="00B90C4D">
              <w:rPr>
                <w:rFonts w:cstheme="minorHAnsi"/>
                <w:sz w:val="24"/>
                <w:szCs w:val="24"/>
              </w:rPr>
              <w:t>our</w:t>
            </w:r>
            <w:r w:rsidRPr="00AC7467">
              <w:rPr>
                <w:rFonts w:cstheme="minorHAnsi"/>
                <w:sz w:val="24"/>
                <w:szCs w:val="24"/>
              </w:rPr>
              <w:t xml:space="preserve"> shop</w:t>
            </w:r>
            <w:r w:rsidR="002F01CC">
              <w:rPr>
                <w:rFonts w:cstheme="minorHAnsi"/>
                <w:sz w:val="24"/>
                <w:szCs w:val="24"/>
              </w:rPr>
              <w:t xml:space="preserve"> / outlet</w:t>
            </w:r>
            <w:r w:rsidRPr="00AC7467">
              <w:rPr>
                <w:rFonts w:cstheme="minorHAnsi"/>
                <w:sz w:val="24"/>
                <w:szCs w:val="24"/>
              </w:rPr>
              <w:t>.</w:t>
            </w:r>
          </w:p>
          <w:p w14:paraId="79DD96C3" w14:textId="33B03D6D" w:rsidR="00B3261B" w:rsidRDefault="00B3261B" w:rsidP="00591FAF">
            <w:pPr>
              <w:pStyle w:val="ListParagraph"/>
              <w:numPr>
                <w:ilvl w:val="0"/>
                <w:numId w:val="19"/>
              </w:numPr>
              <w:rPr>
                <w:rFonts w:cstheme="minorHAnsi"/>
                <w:sz w:val="24"/>
                <w:szCs w:val="24"/>
              </w:rPr>
            </w:pPr>
            <w:r w:rsidRPr="00AC7467">
              <w:rPr>
                <w:rFonts w:cstheme="minorHAnsi"/>
                <w:sz w:val="24"/>
                <w:szCs w:val="24"/>
              </w:rPr>
              <w:t>Where possible</w:t>
            </w:r>
            <w:r w:rsidR="002F01CC">
              <w:rPr>
                <w:rFonts w:cstheme="minorHAnsi"/>
                <w:sz w:val="24"/>
                <w:szCs w:val="24"/>
              </w:rPr>
              <w:t>,</w:t>
            </w:r>
            <w:r w:rsidRPr="00AC7467">
              <w:rPr>
                <w:rFonts w:cstheme="minorHAnsi"/>
                <w:sz w:val="24"/>
                <w:szCs w:val="24"/>
              </w:rPr>
              <w:t xml:space="preserve"> </w:t>
            </w:r>
            <w:r w:rsidR="00965620">
              <w:rPr>
                <w:rFonts w:cstheme="minorHAnsi"/>
                <w:sz w:val="24"/>
                <w:szCs w:val="24"/>
              </w:rPr>
              <w:t>separate entry and exit doors will be used or entry / exit give way protocols implemented</w:t>
            </w:r>
            <w:r w:rsidR="002F01CC">
              <w:rPr>
                <w:rFonts w:cstheme="minorHAnsi"/>
                <w:sz w:val="24"/>
                <w:szCs w:val="24"/>
              </w:rPr>
              <w:t>.</w:t>
            </w:r>
          </w:p>
          <w:p w14:paraId="7396BE38" w14:textId="7D875256" w:rsidR="00591FAF" w:rsidRPr="00591FAF" w:rsidRDefault="00591FAF" w:rsidP="00591FAF">
            <w:pPr>
              <w:pStyle w:val="ListParagraph"/>
              <w:numPr>
                <w:ilvl w:val="2"/>
                <w:numId w:val="19"/>
              </w:numPr>
              <w:spacing w:after="160" w:line="259" w:lineRule="auto"/>
              <w:ind w:left="739"/>
              <w:rPr>
                <w:rFonts w:cstheme="minorHAnsi"/>
                <w:sz w:val="24"/>
                <w:szCs w:val="24"/>
              </w:rPr>
            </w:pPr>
            <w:r w:rsidRPr="00591FAF">
              <w:rPr>
                <w:rFonts w:cstheme="minorHAnsi"/>
                <w:sz w:val="24"/>
                <w:szCs w:val="24"/>
              </w:rPr>
              <w:t xml:space="preserve">Sanitizer </w:t>
            </w:r>
            <w:r w:rsidRPr="00591FAF">
              <w:rPr>
                <w:rFonts w:cstheme="minorHAnsi"/>
                <w:sz w:val="24"/>
                <w:szCs w:val="24"/>
              </w:rPr>
              <w:t>will be available at all e</w:t>
            </w:r>
            <w:r w:rsidRPr="00591FAF">
              <w:rPr>
                <w:rFonts w:cstheme="minorHAnsi"/>
                <w:sz w:val="24"/>
                <w:szCs w:val="24"/>
              </w:rPr>
              <w:t xml:space="preserve">ntry/exit points </w:t>
            </w:r>
            <w:r w:rsidRPr="00591FAF">
              <w:rPr>
                <w:rFonts w:cstheme="minorHAnsi"/>
                <w:sz w:val="24"/>
                <w:szCs w:val="24"/>
              </w:rPr>
              <w:t>and at the register</w:t>
            </w:r>
          </w:p>
          <w:p w14:paraId="44EDABD7" w14:textId="77777777" w:rsidR="00B3261B" w:rsidRPr="00AC7467" w:rsidRDefault="00B3261B" w:rsidP="00965620">
            <w:pPr>
              <w:pStyle w:val="ListParagraph"/>
              <w:ind w:left="770"/>
              <w:rPr>
                <w:rFonts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E6360A" w14:textId="77777777" w:rsidR="00B3261B" w:rsidRPr="00AC7467" w:rsidRDefault="00B3261B" w:rsidP="00351961">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3FCCA" w14:textId="77777777" w:rsidR="00B3261B" w:rsidRPr="00AC7467" w:rsidRDefault="00B3261B" w:rsidP="00351961">
            <w:pPr>
              <w:spacing w:before="60" w:after="60" w:line="240" w:lineRule="auto"/>
              <w:rPr>
                <w:rFonts w:cstheme="minorHAnsi"/>
                <w:color w:val="000000" w:themeColor="text1"/>
                <w:sz w:val="24"/>
                <w:szCs w:val="24"/>
              </w:rPr>
            </w:pPr>
          </w:p>
        </w:tc>
      </w:tr>
      <w:tr w:rsidR="00965620" w:rsidRPr="00AC7467" w14:paraId="55FB9503"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5CAA4DDB" w14:textId="4D5FDC9F" w:rsidR="00965620" w:rsidRPr="00920733" w:rsidRDefault="00920733" w:rsidP="00965620">
            <w:pPr>
              <w:pStyle w:val="Heading2"/>
              <w:spacing w:before="0"/>
              <w:rPr>
                <w:rFonts w:asciiTheme="minorHAnsi" w:hAnsiTheme="minorHAnsi" w:cstheme="minorHAnsi"/>
                <w:b/>
                <w:sz w:val="24"/>
                <w:szCs w:val="24"/>
              </w:rPr>
            </w:pPr>
            <w:r w:rsidRPr="00920733">
              <w:rPr>
                <w:rFonts w:asciiTheme="minorHAnsi" w:hAnsiTheme="minorHAnsi" w:cstheme="minorHAnsi"/>
                <w:b/>
                <w:sz w:val="24"/>
                <w:szCs w:val="24"/>
              </w:rPr>
              <w:t>Number of people inside our</w:t>
            </w:r>
            <w:r w:rsidR="00965620" w:rsidRPr="00920733">
              <w:rPr>
                <w:rFonts w:asciiTheme="minorHAnsi" w:hAnsiTheme="minorHAnsi" w:cstheme="minorHAnsi"/>
                <w:b/>
                <w:sz w:val="24"/>
                <w:szCs w:val="24"/>
              </w:rPr>
              <w:t xml:space="preserve"> shop</w:t>
            </w:r>
            <w:r w:rsidR="002F01CC">
              <w:rPr>
                <w:rFonts w:asciiTheme="minorHAnsi" w:hAnsiTheme="minorHAnsi" w:cstheme="minorHAnsi"/>
                <w:b/>
                <w:sz w:val="24"/>
                <w:szCs w:val="24"/>
              </w:rPr>
              <w:t xml:space="preserve"> / outlet</w:t>
            </w:r>
          </w:p>
          <w:p w14:paraId="0C79AB25" w14:textId="719F916E" w:rsidR="00965620" w:rsidRPr="00AC7467" w:rsidRDefault="00965620" w:rsidP="00965620">
            <w:pPr>
              <w:rPr>
                <w:rFonts w:cstheme="minorHAnsi"/>
                <w:sz w:val="24"/>
                <w:szCs w:val="24"/>
              </w:rPr>
            </w:pPr>
            <w:r w:rsidRPr="00AC7467">
              <w:rPr>
                <w:rFonts w:cstheme="minorHAnsi"/>
                <w:sz w:val="24"/>
                <w:szCs w:val="24"/>
              </w:rPr>
              <w:t>In line with the new State and Federal restrictions, the numbe</w:t>
            </w:r>
            <w:r>
              <w:rPr>
                <w:rFonts w:cstheme="minorHAnsi"/>
                <w:sz w:val="24"/>
                <w:szCs w:val="24"/>
              </w:rPr>
              <w:t xml:space="preserve">r of people inside our </w:t>
            </w:r>
            <w:r w:rsidRPr="00AC7467">
              <w:rPr>
                <w:rFonts w:cstheme="minorHAnsi"/>
                <w:sz w:val="24"/>
                <w:szCs w:val="24"/>
              </w:rPr>
              <w:t>shop will be strictly monitored</w:t>
            </w:r>
            <w:r w:rsidR="002F01CC">
              <w:rPr>
                <w:rFonts w:cstheme="minorHAnsi"/>
                <w:sz w:val="24"/>
                <w:szCs w:val="24"/>
              </w:rPr>
              <w:t>.</w:t>
            </w:r>
          </w:p>
          <w:p w14:paraId="32A76317" w14:textId="0B6B3938" w:rsidR="00965620" w:rsidRPr="00AC7467" w:rsidRDefault="00965620" w:rsidP="00965620">
            <w:pPr>
              <w:rPr>
                <w:rFonts w:cstheme="minorHAnsi"/>
                <w:sz w:val="24"/>
                <w:szCs w:val="24"/>
              </w:rPr>
            </w:pPr>
            <w:r w:rsidRPr="00AC7467">
              <w:rPr>
                <w:rFonts w:cstheme="minorHAnsi"/>
                <w:sz w:val="24"/>
                <w:szCs w:val="24"/>
              </w:rPr>
              <w:t>Our shop is (insert square metres) and is able to accommodate (insert number) of people (including workers) at any one time</w:t>
            </w:r>
            <w:r w:rsidR="002F01CC">
              <w:rPr>
                <w:rFonts w:cstheme="minorHAnsi"/>
                <w:color w:val="064976"/>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91291E" w14:textId="77777777" w:rsidR="00965620" w:rsidRPr="00AC7467" w:rsidRDefault="00965620" w:rsidP="00965620">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E353D8" w14:textId="3CA0CDA6" w:rsidR="00B90C4D" w:rsidRDefault="00B90C4D" w:rsidP="00965620">
            <w:pPr>
              <w:spacing w:before="60" w:after="60" w:line="240" w:lineRule="auto"/>
            </w:pPr>
            <w:r>
              <w:rPr>
                <w:rFonts w:cstheme="minorHAnsi"/>
                <w:color w:val="000000" w:themeColor="text1"/>
                <w:sz w:val="24"/>
                <w:szCs w:val="24"/>
              </w:rPr>
              <w:t xml:space="preserve">Physical </w:t>
            </w:r>
            <w:r w:rsidR="002F01CC">
              <w:rPr>
                <w:rFonts w:cstheme="minorHAnsi"/>
                <w:color w:val="000000" w:themeColor="text1"/>
                <w:sz w:val="24"/>
                <w:szCs w:val="24"/>
              </w:rPr>
              <w:t>d</w:t>
            </w:r>
            <w:r>
              <w:rPr>
                <w:rFonts w:cstheme="minorHAnsi"/>
                <w:color w:val="000000" w:themeColor="text1"/>
                <w:sz w:val="24"/>
                <w:szCs w:val="24"/>
              </w:rPr>
              <w:t xml:space="preserve">istancing </w:t>
            </w:r>
            <w:r w:rsidR="002F01CC">
              <w:rPr>
                <w:rFonts w:cstheme="minorHAnsi"/>
                <w:color w:val="000000" w:themeColor="text1"/>
                <w:sz w:val="24"/>
                <w:szCs w:val="24"/>
              </w:rPr>
              <w:t>c</w:t>
            </w:r>
            <w:r>
              <w:rPr>
                <w:rFonts w:cstheme="minorHAnsi"/>
                <w:color w:val="000000" w:themeColor="text1"/>
                <w:sz w:val="24"/>
                <w:szCs w:val="24"/>
              </w:rPr>
              <w:t>hecklist</w:t>
            </w:r>
          </w:p>
          <w:p w14:paraId="6514472E" w14:textId="77777777" w:rsidR="00965620" w:rsidRPr="00AC7467" w:rsidRDefault="001175F6" w:rsidP="00965620">
            <w:pPr>
              <w:spacing w:before="60" w:after="60" w:line="240" w:lineRule="auto"/>
              <w:rPr>
                <w:rFonts w:cstheme="minorHAnsi"/>
                <w:sz w:val="24"/>
                <w:szCs w:val="24"/>
              </w:rPr>
            </w:pPr>
            <w:hyperlink r:id="rId20" w:history="1">
              <w:r w:rsidR="00965620">
                <w:rPr>
                  <w:rStyle w:val="Hyperlink"/>
                </w:rPr>
                <w:t>https://www.safeworkaustralia.gov.au/sites/default/files/2020-04/COVID-19-Physical-Distancing-Checklist.pdf</w:t>
              </w:r>
            </w:hyperlink>
          </w:p>
        </w:tc>
      </w:tr>
      <w:tr w:rsidR="00B3261B" w:rsidRPr="00AC7467" w14:paraId="4031D53A"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2F90841C" w14:textId="77777777" w:rsidR="00B3261B" w:rsidRPr="00920733" w:rsidRDefault="00B3261B" w:rsidP="00351961">
            <w:pPr>
              <w:pStyle w:val="Heading2"/>
              <w:spacing w:before="0"/>
              <w:rPr>
                <w:rFonts w:asciiTheme="minorHAnsi" w:hAnsiTheme="minorHAnsi" w:cstheme="minorHAnsi"/>
                <w:b/>
                <w:sz w:val="24"/>
                <w:szCs w:val="24"/>
              </w:rPr>
            </w:pPr>
            <w:r w:rsidRPr="00920733">
              <w:rPr>
                <w:rFonts w:asciiTheme="minorHAnsi" w:hAnsiTheme="minorHAnsi" w:cstheme="minorHAnsi"/>
                <w:b/>
                <w:sz w:val="24"/>
                <w:szCs w:val="24"/>
              </w:rPr>
              <w:t>Money handling</w:t>
            </w:r>
          </w:p>
          <w:p w14:paraId="5628EEDA" w14:textId="38A02D84" w:rsidR="00B3261B" w:rsidRPr="00AC7467" w:rsidRDefault="00F332DA" w:rsidP="00F332DA">
            <w:pPr>
              <w:rPr>
                <w:rFonts w:cstheme="minorHAnsi"/>
                <w:sz w:val="24"/>
                <w:szCs w:val="24"/>
              </w:rPr>
            </w:pPr>
            <w:r>
              <w:rPr>
                <w:rFonts w:cstheme="minorHAnsi"/>
                <w:sz w:val="24"/>
                <w:szCs w:val="24"/>
              </w:rPr>
              <w:t>Where possible</w:t>
            </w:r>
            <w:r w:rsidR="002F01CC">
              <w:rPr>
                <w:rFonts w:cstheme="minorHAnsi"/>
                <w:sz w:val="24"/>
                <w:szCs w:val="24"/>
              </w:rPr>
              <w:t>,</w:t>
            </w:r>
            <w:r>
              <w:rPr>
                <w:rFonts w:cstheme="minorHAnsi"/>
                <w:sz w:val="24"/>
                <w:szCs w:val="24"/>
              </w:rPr>
              <w:t xml:space="preserve"> we e</w:t>
            </w:r>
            <w:r w:rsidR="00B3261B" w:rsidRPr="00AC7467">
              <w:rPr>
                <w:rFonts w:cstheme="minorHAnsi"/>
                <w:sz w:val="24"/>
                <w:szCs w:val="24"/>
              </w:rPr>
              <w:t>ncourag</w:t>
            </w:r>
            <w:r w:rsidR="002F01CC">
              <w:rPr>
                <w:rFonts w:cstheme="minorHAnsi"/>
                <w:sz w:val="24"/>
                <w:szCs w:val="24"/>
              </w:rPr>
              <w:t>e</w:t>
            </w:r>
            <w:r w:rsidR="00B3261B" w:rsidRPr="00AC7467">
              <w:rPr>
                <w:rFonts w:cstheme="minorHAnsi"/>
                <w:sz w:val="24"/>
                <w:szCs w:val="24"/>
              </w:rPr>
              <w:t xml:space="preserve"> contactless</w:t>
            </w:r>
            <w:r>
              <w:rPr>
                <w:rFonts w:cstheme="minorHAnsi"/>
                <w:sz w:val="24"/>
                <w:szCs w:val="24"/>
              </w:rPr>
              <w:t xml:space="preserve"> payment and, if handling cash</w:t>
            </w:r>
            <w:r w:rsidR="002F01CC">
              <w:rPr>
                <w:rFonts w:cstheme="minorHAnsi"/>
                <w:sz w:val="24"/>
                <w:szCs w:val="24"/>
              </w:rPr>
              <w:t>,</w:t>
            </w:r>
            <w:r>
              <w:rPr>
                <w:rFonts w:cstheme="minorHAnsi"/>
                <w:sz w:val="24"/>
                <w:szCs w:val="24"/>
              </w:rPr>
              <w:t xml:space="preserve"> all worker</w:t>
            </w:r>
            <w:r w:rsidR="002F01CC">
              <w:rPr>
                <w:rFonts w:cstheme="minorHAnsi"/>
                <w:sz w:val="24"/>
                <w:szCs w:val="24"/>
              </w:rPr>
              <w:t>s</w:t>
            </w:r>
            <w:r>
              <w:rPr>
                <w:rFonts w:cstheme="minorHAnsi"/>
                <w:sz w:val="24"/>
                <w:szCs w:val="24"/>
              </w:rPr>
              <w:t xml:space="preserve"> are d</w:t>
            </w:r>
            <w:r w:rsidRPr="00F332DA">
              <w:rPr>
                <w:rFonts w:cstheme="minorHAnsi"/>
                <w:sz w:val="24"/>
                <w:szCs w:val="24"/>
              </w:rPr>
              <w:t>iligent about washing their hands and not touching your face</w:t>
            </w:r>
            <w:r w:rsidR="002F01CC">
              <w:rPr>
                <w:rFonts w:cstheme="minorHAnsi"/>
                <w:sz w:val="24"/>
                <w:szCs w:val="24"/>
              </w:rPr>
              <w:t>.</w:t>
            </w:r>
            <w:r w:rsidRPr="00F332DA">
              <w:rPr>
                <w:rFonts w:cstheme="minorHAnsi"/>
                <w:sz w:val="24"/>
                <w:szCs w:val="24"/>
              </w:rPr>
              <w:t xml:space="preserve"> The wearing </w:t>
            </w:r>
            <w:r w:rsidR="002F01CC" w:rsidRPr="00F332DA">
              <w:rPr>
                <w:rFonts w:cstheme="minorHAnsi"/>
                <w:sz w:val="24"/>
                <w:szCs w:val="24"/>
              </w:rPr>
              <w:t>of disposable</w:t>
            </w:r>
            <w:r w:rsidRPr="00F332DA">
              <w:rPr>
                <w:rFonts w:cstheme="minorHAnsi"/>
                <w:sz w:val="24"/>
                <w:szCs w:val="24"/>
              </w:rPr>
              <w:t xml:space="preserve"> gloves is also encouraged along with regular washing.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600260" w14:textId="77777777" w:rsidR="00B3261B" w:rsidRPr="00AC7467" w:rsidRDefault="00B3261B" w:rsidP="00351961">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480D45" w14:textId="77777777" w:rsidR="00B3261B" w:rsidRPr="00AC7467" w:rsidRDefault="00B3261B" w:rsidP="00351961">
            <w:pPr>
              <w:spacing w:before="60" w:after="60" w:line="240" w:lineRule="auto"/>
              <w:rPr>
                <w:rFonts w:cstheme="minorHAnsi"/>
                <w:color w:val="000000" w:themeColor="text1"/>
                <w:sz w:val="24"/>
                <w:szCs w:val="24"/>
              </w:rPr>
            </w:pPr>
          </w:p>
        </w:tc>
      </w:tr>
      <w:tr w:rsidR="00B3261B" w:rsidRPr="00AC7467" w14:paraId="5F3692AF"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52CDDEA5" w14:textId="77777777" w:rsidR="00B3261B" w:rsidRPr="00920733" w:rsidRDefault="00B3261B" w:rsidP="00351961">
            <w:pPr>
              <w:pStyle w:val="Heading2"/>
              <w:rPr>
                <w:rFonts w:asciiTheme="minorHAnsi" w:hAnsiTheme="minorHAnsi" w:cstheme="minorHAnsi"/>
                <w:b/>
                <w:sz w:val="24"/>
                <w:szCs w:val="24"/>
              </w:rPr>
            </w:pPr>
            <w:r w:rsidRPr="00920733">
              <w:rPr>
                <w:rFonts w:asciiTheme="minorHAnsi" w:hAnsiTheme="minorHAnsi" w:cstheme="minorHAnsi"/>
                <w:b/>
                <w:sz w:val="24"/>
                <w:szCs w:val="24"/>
              </w:rPr>
              <w:t>Vulnerable workers</w:t>
            </w:r>
          </w:p>
          <w:p w14:paraId="3EE35235" w14:textId="73FEEDD4" w:rsidR="00884BE7" w:rsidRDefault="00F332DA" w:rsidP="00F332DA">
            <w:pPr>
              <w:spacing w:before="60" w:after="60" w:line="240" w:lineRule="auto"/>
              <w:rPr>
                <w:rFonts w:cstheme="minorHAnsi"/>
                <w:sz w:val="24"/>
                <w:szCs w:val="24"/>
              </w:rPr>
            </w:pPr>
            <w:r>
              <w:rPr>
                <w:rFonts w:cstheme="minorHAnsi"/>
                <w:sz w:val="24"/>
                <w:szCs w:val="24"/>
              </w:rPr>
              <w:t xml:space="preserve">We acknowledge that some of our workers </w:t>
            </w:r>
            <w:r w:rsidR="00B3261B" w:rsidRPr="00AC7467">
              <w:rPr>
                <w:rFonts w:cstheme="minorHAnsi"/>
                <w:sz w:val="24"/>
                <w:szCs w:val="24"/>
              </w:rPr>
              <w:t xml:space="preserve">may be at </w:t>
            </w:r>
            <w:r w:rsidR="00884BE7" w:rsidRPr="00884BE7">
              <w:rPr>
                <w:rFonts w:cstheme="minorHAnsi"/>
                <w:sz w:val="24"/>
                <w:szCs w:val="24"/>
              </w:rPr>
              <w:t>greater risk of more serious illness with COVID-19</w:t>
            </w:r>
            <w:r w:rsidR="000C2607">
              <w:rPr>
                <w:rFonts w:cstheme="minorHAnsi"/>
                <w:sz w:val="24"/>
                <w:szCs w:val="24"/>
              </w:rPr>
              <w:t xml:space="preserve"> and we </w:t>
            </w:r>
            <w:r w:rsidR="002F01CC">
              <w:rPr>
                <w:rFonts w:cstheme="minorHAnsi"/>
                <w:sz w:val="24"/>
                <w:szCs w:val="24"/>
              </w:rPr>
              <w:t>undertake not to put</w:t>
            </w:r>
            <w:r w:rsidR="000C2607">
              <w:rPr>
                <w:rFonts w:cstheme="minorHAnsi"/>
                <w:sz w:val="24"/>
                <w:szCs w:val="24"/>
              </w:rPr>
              <w:t xml:space="preserve"> these people at risk</w:t>
            </w:r>
            <w:r>
              <w:rPr>
                <w:rFonts w:cstheme="minorHAnsi"/>
                <w:sz w:val="24"/>
                <w:szCs w:val="24"/>
              </w:rPr>
              <w:t xml:space="preserve">.  </w:t>
            </w:r>
          </w:p>
          <w:p w14:paraId="31D5952B" w14:textId="77777777" w:rsidR="00884BE7" w:rsidRDefault="00884BE7" w:rsidP="00F332DA">
            <w:pPr>
              <w:spacing w:before="60" w:after="60" w:line="240" w:lineRule="auto"/>
              <w:rPr>
                <w:rFonts w:cstheme="minorHAnsi"/>
                <w:sz w:val="24"/>
                <w:szCs w:val="24"/>
              </w:rPr>
            </w:pPr>
            <w:r>
              <w:rPr>
                <w:rFonts w:cstheme="minorHAnsi"/>
                <w:sz w:val="24"/>
                <w:szCs w:val="24"/>
              </w:rPr>
              <w:t>These vulnerable workers</w:t>
            </w:r>
            <w:r w:rsidR="00B3261B" w:rsidRPr="00AC7467">
              <w:rPr>
                <w:rFonts w:cstheme="minorHAnsi"/>
                <w:sz w:val="24"/>
                <w:szCs w:val="24"/>
              </w:rPr>
              <w:t xml:space="preserve"> include: </w:t>
            </w:r>
          </w:p>
          <w:p w14:paraId="69C86B42" w14:textId="77777777" w:rsidR="00884BE7" w:rsidRPr="00884BE7" w:rsidRDefault="00B3261B" w:rsidP="00884BE7">
            <w:pPr>
              <w:pStyle w:val="ListParagraph"/>
              <w:numPr>
                <w:ilvl w:val="0"/>
                <w:numId w:val="19"/>
              </w:numPr>
              <w:spacing w:before="60" w:after="60" w:line="240" w:lineRule="auto"/>
              <w:rPr>
                <w:rFonts w:cstheme="minorHAnsi"/>
                <w:sz w:val="24"/>
                <w:szCs w:val="24"/>
              </w:rPr>
            </w:pPr>
            <w:r w:rsidRPr="00884BE7">
              <w:rPr>
                <w:rFonts w:cstheme="minorHAnsi"/>
                <w:sz w:val="24"/>
                <w:szCs w:val="24"/>
              </w:rPr>
              <w:t>Aboriginal and Torres Strait Islander people 50 years and older with one or more c</w:t>
            </w:r>
            <w:r w:rsidR="00884BE7" w:rsidRPr="00884BE7">
              <w:rPr>
                <w:rFonts w:cstheme="minorHAnsi"/>
                <w:sz w:val="24"/>
                <w:szCs w:val="24"/>
              </w:rPr>
              <w:t>hronic medical conditions</w:t>
            </w:r>
            <w:r w:rsidRPr="00884BE7">
              <w:rPr>
                <w:rFonts w:cstheme="minorHAnsi"/>
                <w:sz w:val="24"/>
                <w:szCs w:val="24"/>
              </w:rPr>
              <w:t xml:space="preserve"> </w:t>
            </w:r>
          </w:p>
          <w:p w14:paraId="48C7BE9C" w14:textId="77777777" w:rsidR="00884BE7" w:rsidRPr="00884BE7" w:rsidRDefault="00B3261B" w:rsidP="00884BE7">
            <w:pPr>
              <w:pStyle w:val="ListParagraph"/>
              <w:numPr>
                <w:ilvl w:val="0"/>
                <w:numId w:val="19"/>
              </w:numPr>
              <w:spacing w:before="60" w:after="60" w:line="240" w:lineRule="auto"/>
              <w:rPr>
                <w:rFonts w:cstheme="minorHAnsi"/>
                <w:sz w:val="24"/>
                <w:szCs w:val="24"/>
              </w:rPr>
            </w:pPr>
            <w:r w:rsidRPr="00884BE7">
              <w:rPr>
                <w:rFonts w:cstheme="minorHAnsi"/>
                <w:sz w:val="24"/>
                <w:szCs w:val="24"/>
              </w:rPr>
              <w:t xml:space="preserve">People 65 years and older with one or </w:t>
            </w:r>
            <w:r w:rsidR="00884BE7" w:rsidRPr="00884BE7">
              <w:rPr>
                <w:rFonts w:cstheme="minorHAnsi"/>
                <w:sz w:val="24"/>
                <w:szCs w:val="24"/>
              </w:rPr>
              <w:t>more chronic medical conditions</w:t>
            </w:r>
          </w:p>
          <w:p w14:paraId="31E83546" w14:textId="77777777" w:rsidR="00884BE7" w:rsidRPr="00884BE7" w:rsidRDefault="00B3261B" w:rsidP="00884BE7">
            <w:pPr>
              <w:pStyle w:val="ListParagraph"/>
              <w:numPr>
                <w:ilvl w:val="0"/>
                <w:numId w:val="19"/>
              </w:numPr>
              <w:spacing w:before="60" w:after="60" w:line="240" w:lineRule="auto"/>
              <w:rPr>
                <w:rFonts w:cstheme="minorHAnsi"/>
                <w:sz w:val="24"/>
                <w:szCs w:val="24"/>
              </w:rPr>
            </w:pPr>
            <w:r w:rsidRPr="00884BE7">
              <w:rPr>
                <w:rFonts w:cstheme="minorHAnsi"/>
                <w:sz w:val="24"/>
                <w:szCs w:val="24"/>
              </w:rPr>
              <w:t xml:space="preserve">People 70 years and older </w:t>
            </w:r>
          </w:p>
          <w:p w14:paraId="345086A9" w14:textId="77777777" w:rsidR="00B3261B" w:rsidRPr="00884BE7" w:rsidRDefault="00B3261B" w:rsidP="00884BE7">
            <w:pPr>
              <w:pStyle w:val="ListParagraph"/>
              <w:numPr>
                <w:ilvl w:val="0"/>
                <w:numId w:val="19"/>
              </w:numPr>
              <w:spacing w:before="60" w:after="60" w:line="240" w:lineRule="auto"/>
              <w:rPr>
                <w:rFonts w:cstheme="minorHAnsi"/>
                <w:sz w:val="24"/>
                <w:szCs w:val="24"/>
              </w:rPr>
            </w:pPr>
            <w:r w:rsidRPr="00884BE7">
              <w:rPr>
                <w:rFonts w:cstheme="minorHAnsi"/>
                <w:sz w:val="24"/>
                <w:szCs w:val="24"/>
              </w:rPr>
              <w:t xml:space="preserve">People with compromised immune systems </w:t>
            </w:r>
          </w:p>
          <w:p w14:paraId="104ADF22" w14:textId="77777777" w:rsidR="00884BE7" w:rsidRDefault="00884BE7" w:rsidP="00F332DA">
            <w:pPr>
              <w:spacing w:before="60" w:after="60" w:line="240" w:lineRule="auto"/>
              <w:rPr>
                <w:rFonts w:cstheme="minorHAnsi"/>
                <w:sz w:val="24"/>
                <w:szCs w:val="24"/>
              </w:rPr>
            </w:pPr>
          </w:p>
          <w:p w14:paraId="235ED7BF" w14:textId="24DB9A7C" w:rsidR="00884BE7" w:rsidRPr="00AC7467" w:rsidRDefault="00884BE7" w:rsidP="000C2607">
            <w:pPr>
              <w:spacing w:before="60" w:after="60" w:line="240" w:lineRule="auto"/>
              <w:rPr>
                <w:rFonts w:cstheme="minorHAnsi"/>
                <w:color w:val="000000" w:themeColor="text1"/>
                <w:sz w:val="24"/>
                <w:szCs w:val="24"/>
              </w:rPr>
            </w:pPr>
            <w:r>
              <w:rPr>
                <w:rFonts w:cstheme="minorHAnsi"/>
                <w:sz w:val="24"/>
                <w:szCs w:val="24"/>
              </w:rPr>
              <w:t>Where a vulnerable worker is identified, we will risk assess</w:t>
            </w:r>
            <w:r w:rsidR="000C2607">
              <w:rPr>
                <w:rFonts w:cstheme="minorHAnsi"/>
                <w:sz w:val="24"/>
                <w:szCs w:val="24"/>
              </w:rPr>
              <w:t xml:space="preserve"> each case a</w:t>
            </w:r>
            <w:r>
              <w:rPr>
                <w:rFonts w:cstheme="minorHAnsi"/>
                <w:sz w:val="24"/>
                <w:szCs w:val="24"/>
              </w:rPr>
              <w:t>nd options such as</w:t>
            </w:r>
            <w:r w:rsidRPr="00AC7467">
              <w:rPr>
                <w:rFonts w:cstheme="minorHAnsi"/>
                <w:sz w:val="24"/>
                <w:szCs w:val="24"/>
              </w:rPr>
              <w:t xml:space="preserve"> re-assigning </w:t>
            </w:r>
            <w:r w:rsidR="000C2607">
              <w:rPr>
                <w:rFonts w:cstheme="minorHAnsi"/>
                <w:sz w:val="24"/>
                <w:szCs w:val="24"/>
              </w:rPr>
              <w:t xml:space="preserve">the </w:t>
            </w:r>
            <w:r>
              <w:rPr>
                <w:rFonts w:cstheme="minorHAnsi"/>
                <w:sz w:val="24"/>
                <w:szCs w:val="24"/>
              </w:rPr>
              <w:t>workers</w:t>
            </w:r>
            <w:r w:rsidRPr="00AC7467">
              <w:rPr>
                <w:rFonts w:cstheme="minorHAnsi"/>
                <w:sz w:val="24"/>
                <w:szCs w:val="24"/>
              </w:rPr>
              <w:t xml:space="preserve"> to roles where they </w:t>
            </w:r>
            <w:r w:rsidR="002F01CC" w:rsidRPr="00AC7467">
              <w:rPr>
                <w:rFonts w:cstheme="minorHAnsi"/>
                <w:sz w:val="24"/>
                <w:szCs w:val="24"/>
              </w:rPr>
              <w:t>do not</w:t>
            </w:r>
            <w:r w:rsidRPr="00AC7467">
              <w:rPr>
                <w:rFonts w:cstheme="minorHAnsi"/>
                <w:sz w:val="24"/>
                <w:szCs w:val="24"/>
              </w:rPr>
              <w:t xml:space="preserve"> need to have contact with others</w:t>
            </w:r>
            <w:r w:rsidR="002F01CC">
              <w:rPr>
                <w:rFonts w:cstheme="minorHAnsi"/>
                <w:sz w:val="24"/>
                <w:szCs w:val="24"/>
              </w:rPr>
              <w:t>. This may involve the creation of non-customer related roles</w:t>
            </w:r>
            <w:r w:rsidR="000C2607">
              <w:rPr>
                <w:rFonts w:cstheme="minorHAns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77D4D" w14:textId="77777777" w:rsidR="00B3261B" w:rsidRPr="00AC7467" w:rsidRDefault="00B3261B" w:rsidP="00351961">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DEAE51" w14:textId="13929906" w:rsidR="00884BE7" w:rsidRDefault="00884BE7" w:rsidP="00351961">
            <w:pPr>
              <w:spacing w:before="60" w:after="60" w:line="240" w:lineRule="auto"/>
            </w:pPr>
            <w:r>
              <w:t>Vulnerable workers</w:t>
            </w:r>
            <w:r w:rsidR="002F01CC">
              <w:t>:</w:t>
            </w:r>
          </w:p>
          <w:p w14:paraId="09D22DE0" w14:textId="77777777" w:rsidR="00B3261B" w:rsidRPr="00AC7467" w:rsidRDefault="001175F6" w:rsidP="00351961">
            <w:pPr>
              <w:spacing w:before="60" w:after="60" w:line="240" w:lineRule="auto"/>
              <w:rPr>
                <w:rFonts w:cstheme="minorHAnsi"/>
                <w:color w:val="000000" w:themeColor="text1"/>
                <w:sz w:val="24"/>
                <w:szCs w:val="24"/>
              </w:rPr>
            </w:pPr>
            <w:hyperlink r:id="rId21" w:history="1">
              <w:r w:rsidR="00884BE7">
                <w:rPr>
                  <w:rStyle w:val="Hyperlink"/>
                </w:rPr>
                <w:t>https://www.safeworkaustralia.gov.au/covid-19-information-workplaces/industry-information/general-industry-information/vulnerable</w:t>
              </w:r>
            </w:hyperlink>
          </w:p>
        </w:tc>
      </w:tr>
      <w:tr w:rsidR="00B3261B" w:rsidRPr="00AC7467" w14:paraId="1F7F3EC5"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4BA63923" w14:textId="77777777" w:rsidR="00B3261B" w:rsidRPr="00920733" w:rsidRDefault="00B3261B" w:rsidP="00351961">
            <w:pPr>
              <w:pStyle w:val="Heading2"/>
              <w:rPr>
                <w:rFonts w:asciiTheme="minorHAnsi" w:hAnsiTheme="minorHAnsi" w:cstheme="minorHAnsi"/>
                <w:b/>
                <w:sz w:val="24"/>
                <w:szCs w:val="24"/>
              </w:rPr>
            </w:pPr>
            <w:r w:rsidRPr="00920733">
              <w:rPr>
                <w:rFonts w:asciiTheme="minorHAnsi" w:hAnsiTheme="minorHAnsi" w:cstheme="minorHAnsi"/>
                <w:b/>
                <w:sz w:val="24"/>
                <w:szCs w:val="24"/>
              </w:rPr>
              <w:t>Packing Bags for customers</w:t>
            </w:r>
          </w:p>
          <w:p w14:paraId="42EACD54" w14:textId="17C25054" w:rsidR="00B3261B" w:rsidRPr="00AC7467" w:rsidRDefault="004A79AB" w:rsidP="00351961">
            <w:pPr>
              <w:spacing w:before="60" w:after="60" w:line="240" w:lineRule="auto"/>
              <w:rPr>
                <w:rFonts w:cstheme="minorHAnsi"/>
                <w:color w:val="000000" w:themeColor="text1"/>
                <w:sz w:val="24"/>
                <w:szCs w:val="24"/>
              </w:rPr>
            </w:pPr>
            <w:r>
              <w:rPr>
                <w:rFonts w:cstheme="minorHAnsi"/>
                <w:color w:val="000000" w:themeColor="text1"/>
                <w:sz w:val="24"/>
                <w:szCs w:val="24"/>
              </w:rPr>
              <w:t>To assist with social distancing, where</w:t>
            </w:r>
            <w:r w:rsidRPr="00AC7467">
              <w:rPr>
                <w:rFonts w:cstheme="minorHAnsi"/>
                <w:color w:val="000000" w:themeColor="text1"/>
                <w:sz w:val="24"/>
                <w:szCs w:val="24"/>
              </w:rPr>
              <w:t>ver</w:t>
            </w:r>
            <w:r w:rsidR="00B3261B" w:rsidRPr="00AC7467">
              <w:rPr>
                <w:rFonts w:cstheme="minorHAnsi"/>
                <w:color w:val="000000" w:themeColor="text1"/>
                <w:sz w:val="24"/>
                <w:szCs w:val="24"/>
              </w:rPr>
              <w:t xml:space="preserve"> possible, customers will be </w:t>
            </w:r>
            <w:r w:rsidR="002F01CC" w:rsidRPr="00AC7467">
              <w:rPr>
                <w:rFonts w:cstheme="minorHAnsi"/>
                <w:color w:val="000000" w:themeColor="text1"/>
                <w:sz w:val="24"/>
                <w:szCs w:val="24"/>
              </w:rPr>
              <w:t>required</w:t>
            </w:r>
            <w:r w:rsidR="00B3261B" w:rsidRPr="00AC7467">
              <w:rPr>
                <w:rFonts w:cstheme="minorHAnsi"/>
                <w:color w:val="000000" w:themeColor="text1"/>
                <w:sz w:val="24"/>
                <w:szCs w:val="24"/>
              </w:rPr>
              <w:t xml:space="preserve"> to pack their own bags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3F2A5" w14:textId="048DCC46" w:rsidR="00B3261B" w:rsidRPr="00AC7467" w:rsidRDefault="001175F6" w:rsidP="00351961">
            <w:pPr>
              <w:spacing w:before="60" w:after="60" w:line="240" w:lineRule="auto"/>
              <w:rPr>
                <w:rFonts w:cstheme="minorHAnsi"/>
                <w:color w:val="000000" w:themeColor="text1"/>
                <w:sz w:val="24"/>
                <w:szCs w:val="24"/>
              </w:rPr>
            </w:pPr>
            <w:hyperlink w:anchor="_Bag_Packing" w:history="1">
              <w:r w:rsidR="00B3261B" w:rsidRPr="00AC7467">
                <w:rPr>
                  <w:rStyle w:val="Hyperlink"/>
                  <w:rFonts w:cstheme="minorHAnsi"/>
                  <w:sz w:val="24"/>
                  <w:szCs w:val="24"/>
                </w:rPr>
                <w:t xml:space="preserve">Bag </w:t>
              </w:r>
              <w:r w:rsidR="002F01CC">
                <w:rPr>
                  <w:rStyle w:val="Hyperlink"/>
                  <w:rFonts w:cstheme="minorHAnsi"/>
                  <w:sz w:val="24"/>
                  <w:szCs w:val="24"/>
                </w:rPr>
                <w:t>p</w:t>
              </w:r>
              <w:r w:rsidR="00B3261B" w:rsidRPr="00AC7467">
                <w:rPr>
                  <w:rStyle w:val="Hyperlink"/>
                  <w:rFonts w:cstheme="minorHAnsi"/>
                  <w:sz w:val="24"/>
                  <w:szCs w:val="24"/>
                </w:rPr>
                <w:t xml:space="preserve">acking </w:t>
              </w:r>
              <w:r w:rsidR="002F01CC">
                <w:rPr>
                  <w:rStyle w:val="Hyperlink"/>
                  <w:rFonts w:cstheme="minorHAnsi"/>
                  <w:sz w:val="24"/>
                  <w:szCs w:val="24"/>
                </w:rPr>
                <w:t>p</w:t>
              </w:r>
              <w:r w:rsidR="00B3261B" w:rsidRPr="00AC7467">
                <w:rPr>
                  <w:rStyle w:val="Hyperlink"/>
                  <w:rFonts w:cstheme="minorHAnsi"/>
                  <w:sz w:val="24"/>
                  <w:szCs w:val="24"/>
                </w:rPr>
                <w:t>oster</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21089B2" w14:textId="77777777" w:rsidR="00B3261B" w:rsidRPr="00AC7467" w:rsidRDefault="00B3261B" w:rsidP="00351961">
            <w:pPr>
              <w:spacing w:before="60" w:after="60" w:line="240" w:lineRule="auto"/>
              <w:rPr>
                <w:rFonts w:cstheme="minorHAnsi"/>
                <w:color w:val="000000" w:themeColor="text1"/>
                <w:sz w:val="24"/>
                <w:szCs w:val="24"/>
              </w:rPr>
            </w:pPr>
          </w:p>
        </w:tc>
      </w:tr>
      <w:tr w:rsidR="00B3261B" w:rsidRPr="00AC7467" w14:paraId="5AF04154"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6F97BB85" w14:textId="4EE23B39" w:rsidR="00B3261B" w:rsidRPr="00920733" w:rsidRDefault="00F332DA" w:rsidP="00F332DA">
            <w:pPr>
              <w:pStyle w:val="Heading2"/>
              <w:rPr>
                <w:rFonts w:asciiTheme="minorHAnsi" w:hAnsiTheme="minorHAnsi" w:cstheme="minorHAnsi"/>
                <w:b/>
                <w:sz w:val="24"/>
                <w:szCs w:val="24"/>
              </w:rPr>
            </w:pPr>
            <w:r w:rsidRPr="00920733">
              <w:rPr>
                <w:rFonts w:asciiTheme="minorHAnsi" w:hAnsiTheme="minorHAnsi" w:cstheme="minorHAnsi"/>
                <w:b/>
                <w:sz w:val="24"/>
                <w:szCs w:val="24"/>
              </w:rPr>
              <w:t xml:space="preserve">Incident </w:t>
            </w:r>
            <w:r w:rsidR="002F01CC">
              <w:rPr>
                <w:rFonts w:asciiTheme="minorHAnsi" w:hAnsiTheme="minorHAnsi" w:cstheme="minorHAnsi"/>
                <w:b/>
                <w:sz w:val="24"/>
                <w:szCs w:val="24"/>
              </w:rPr>
              <w:t>m</w:t>
            </w:r>
            <w:r w:rsidRPr="00920733">
              <w:rPr>
                <w:rFonts w:asciiTheme="minorHAnsi" w:hAnsiTheme="minorHAnsi" w:cstheme="minorHAnsi"/>
                <w:b/>
                <w:sz w:val="24"/>
                <w:szCs w:val="24"/>
              </w:rPr>
              <w:t xml:space="preserve">anagement </w:t>
            </w:r>
          </w:p>
          <w:p w14:paraId="2B01C0BF" w14:textId="658C0C47" w:rsidR="004F452A" w:rsidRDefault="000C2607" w:rsidP="004F452A">
            <w:pPr>
              <w:pStyle w:val="Default"/>
              <w:rPr>
                <w:rFonts w:asciiTheme="minorHAnsi" w:hAnsiTheme="minorHAnsi" w:cstheme="minorHAnsi"/>
                <w:color w:val="auto"/>
              </w:rPr>
            </w:pPr>
            <w:r>
              <w:rPr>
                <w:rFonts w:asciiTheme="minorHAnsi" w:hAnsiTheme="minorHAnsi" w:cstheme="minorHAnsi"/>
                <w:color w:val="auto"/>
              </w:rPr>
              <w:t>We</w:t>
            </w:r>
            <w:r w:rsidRPr="00AC7467">
              <w:rPr>
                <w:rFonts w:asciiTheme="minorHAnsi" w:hAnsiTheme="minorHAnsi" w:cstheme="minorHAnsi"/>
                <w:color w:val="auto"/>
              </w:rPr>
              <w:t xml:space="preserve"> understand that where </w:t>
            </w:r>
            <w:r w:rsidR="004F452A">
              <w:rPr>
                <w:rFonts w:asciiTheme="minorHAnsi" w:hAnsiTheme="minorHAnsi" w:cstheme="minorHAnsi"/>
                <w:color w:val="auto"/>
              </w:rPr>
              <w:t>we</w:t>
            </w:r>
            <w:r w:rsidRPr="00AC7467">
              <w:rPr>
                <w:rFonts w:asciiTheme="minorHAnsi" w:hAnsiTheme="minorHAnsi" w:cstheme="minorHAnsi"/>
                <w:color w:val="auto"/>
              </w:rPr>
              <w:t xml:space="preserve"> have staff or volunteers at a location in Australia,</w:t>
            </w:r>
            <w:r w:rsidR="004F452A">
              <w:rPr>
                <w:rFonts w:asciiTheme="minorHAnsi" w:hAnsiTheme="minorHAnsi" w:cstheme="minorHAnsi"/>
                <w:color w:val="auto"/>
              </w:rPr>
              <w:t xml:space="preserve"> it is classified under Work Health and</w:t>
            </w:r>
            <w:r w:rsidRPr="00AC7467">
              <w:rPr>
                <w:rFonts w:asciiTheme="minorHAnsi" w:hAnsiTheme="minorHAnsi" w:cstheme="minorHAnsi"/>
                <w:color w:val="auto"/>
              </w:rPr>
              <w:t xml:space="preserve"> Safety laws as a workplace. Therefore, </w:t>
            </w:r>
            <w:r w:rsidR="004F452A">
              <w:rPr>
                <w:rFonts w:asciiTheme="minorHAnsi" w:hAnsiTheme="minorHAnsi" w:cstheme="minorHAnsi"/>
                <w:color w:val="auto"/>
              </w:rPr>
              <w:t>if</w:t>
            </w:r>
            <w:r w:rsidR="004F452A" w:rsidRPr="00AC7467">
              <w:rPr>
                <w:rFonts w:asciiTheme="minorHAnsi" w:hAnsiTheme="minorHAnsi" w:cstheme="minorHAnsi"/>
                <w:color w:val="auto"/>
              </w:rPr>
              <w:t xml:space="preserve"> anyone within </w:t>
            </w:r>
            <w:r w:rsidR="004F452A">
              <w:rPr>
                <w:rFonts w:asciiTheme="minorHAnsi" w:hAnsiTheme="minorHAnsi" w:cstheme="minorHAnsi"/>
                <w:color w:val="auto"/>
              </w:rPr>
              <w:t>our workplace</w:t>
            </w:r>
            <w:r w:rsidR="004F452A" w:rsidRPr="00AC7467">
              <w:rPr>
                <w:rFonts w:asciiTheme="minorHAnsi" w:hAnsiTheme="minorHAnsi" w:cstheme="minorHAnsi"/>
                <w:color w:val="auto"/>
              </w:rPr>
              <w:t xml:space="preserve">, whether </w:t>
            </w:r>
            <w:r w:rsidR="002F01CC">
              <w:rPr>
                <w:rFonts w:asciiTheme="minorHAnsi" w:hAnsiTheme="minorHAnsi" w:cstheme="minorHAnsi"/>
                <w:color w:val="auto"/>
              </w:rPr>
              <w:t>they be</w:t>
            </w:r>
            <w:r w:rsidR="004F452A" w:rsidRPr="00AC7467">
              <w:rPr>
                <w:rFonts w:asciiTheme="minorHAnsi" w:hAnsiTheme="minorHAnsi" w:cstheme="minorHAnsi"/>
                <w:color w:val="auto"/>
              </w:rPr>
              <w:t xml:space="preserve"> clergy, staff or volunteer</w:t>
            </w:r>
            <w:r w:rsidR="002F01CC">
              <w:rPr>
                <w:rFonts w:asciiTheme="minorHAnsi" w:hAnsiTheme="minorHAnsi" w:cstheme="minorHAnsi"/>
                <w:color w:val="auto"/>
              </w:rPr>
              <w:t>s,</w:t>
            </w:r>
            <w:r w:rsidR="004F452A" w:rsidRPr="00AC7467">
              <w:rPr>
                <w:rFonts w:asciiTheme="minorHAnsi" w:hAnsiTheme="minorHAnsi" w:cstheme="minorHAnsi"/>
                <w:color w:val="auto"/>
              </w:rPr>
              <w:t xml:space="preserve"> suspects that they may have the virus, or has been exposed to it, </w:t>
            </w:r>
            <w:r w:rsidR="004F452A">
              <w:rPr>
                <w:rFonts w:asciiTheme="minorHAnsi" w:hAnsiTheme="minorHAnsi" w:cstheme="minorHAnsi"/>
                <w:color w:val="auto"/>
              </w:rPr>
              <w:t>the</w:t>
            </w:r>
            <w:r w:rsidR="004F452A" w:rsidRPr="00AC7467">
              <w:rPr>
                <w:rFonts w:asciiTheme="minorHAnsi" w:hAnsiTheme="minorHAnsi" w:cstheme="minorHAnsi"/>
                <w:color w:val="auto"/>
              </w:rPr>
              <w:t xml:space="preserve"> responsible </w:t>
            </w:r>
            <w:r w:rsidR="004F452A" w:rsidRPr="00AC7467">
              <w:rPr>
                <w:rFonts w:asciiTheme="minorHAnsi" w:hAnsiTheme="minorHAnsi" w:cstheme="minorHAnsi"/>
                <w:b/>
                <w:bCs/>
                <w:color w:val="auto"/>
              </w:rPr>
              <w:t xml:space="preserve">Parish Rector </w:t>
            </w:r>
            <w:r w:rsidR="004F452A">
              <w:rPr>
                <w:rFonts w:asciiTheme="minorHAnsi" w:hAnsiTheme="minorHAnsi" w:cstheme="minorHAnsi"/>
                <w:b/>
                <w:bCs/>
                <w:color w:val="auto"/>
              </w:rPr>
              <w:t xml:space="preserve">must be notified </w:t>
            </w:r>
            <w:r w:rsidR="004F452A" w:rsidRPr="00AC7467">
              <w:rPr>
                <w:rFonts w:asciiTheme="minorHAnsi" w:hAnsiTheme="minorHAnsi" w:cstheme="minorHAnsi"/>
                <w:color w:val="auto"/>
              </w:rPr>
              <w:t>immediately</w:t>
            </w:r>
            <w:r w:rsidR="004F452A">
              <w:rPr>
                <w:rFonts w:asciiTheme="minorHAnsi" w:hAnsiTheme="minorHAnsi" w:cstheme="minorHAnsi"/>
                <w:color w:val="auto"/>
              </w:rPr>
              <w:t xml:space="preserve"> and the incident reported</w:t>
            </w:r>
            <w:r w:rsidR="004F452A" w:rsidRPr="00AC7467">
              <w:rPr>
                <w:rFonts w:asciiTheme="minorHAnsi" w:hAnsiTheme="minorHAnsi" w:cstheme="minorHAnsi"/>
                <w:color w:val="auto"/>
              </w:rPr>
              <w:t xml:space="preserve">. </w:t>
            </w:r>
          </w:p>
          <w:p w14:paraId="7D4C3AB9" w14:textId="77777777" w:rsidR="004F452A" w:rsidRDefault="004F452A" w:rsidP="004F452A">
            <w:pPr>
              <w:pStyle w:val="Default"/>
              <w:rPr>
                <w:rFonts w:asciiTheme="minorHAnsi" w:hAnsiTheme="minorHAnsi" w:cstheme="minorHAnsi"/>
                <w:color w:val="auto"/>
              </w:rPr>
            </w:pPr>
          </w:p>
          <w:p w14:paraId="7075B527" w14:textId="77777777" w:rsidR="000C2607" w:rsidRPr="00AC7467" w:rsidRDefault="004F452A" w:rsidP="000C2607">
            <w:pPr>
              <w:pStyle w:val="Default"/>
              <w:rPr>
                <w:rFonts w:asciiTheme="minorHAnsi" w:hAnsiTheme="minorHAnsi" w:cstheme="minorHAnsi"/>
                <w:color w:val="auto"/>
              </w:rPr>
            </w:pPr>
            <w:r>
              <w:rPr>
                <w:rFonts w:asciiTheme="minorHAnsi" w:hAnsiTheme="minorHAnsi" w:cstheme="minorHAnsi"/>
                <w:color w:val="auto"/>
              </w:rPr>
              <w:t xml:space="preserve">Our </w:t>
            </w:r>
            <w:r w:rsidR="000C2607" w:rsidRPr="00AC7467">
              <w:rPr>
                <w:rFonts w:asciiTheme="minorHAnsi" w:hAnsiTheme="minorHAnsi" w:cstheme="minorHAnsi"/>
                <w:color w:val="auto"/>
              </w:rPr>
              <w:t xml:space="preserve">process for a COVID incident notification is: </w:t>
            </w:r>
          </w:p>
          <w:p w14:paraId="6EB39360" w14:textId="48BFE505" w:rsidR="000C2607" w:rsidRPr="00AC7467" w:rsidRDefault="000C2607" w:rsidP="000C2607">
            <w:pPr>
              <w:pStyle w:val="Default"/>
              <w:spacing w:after="11"/>
              <w:rPr>
                <w:rFonts w:asciiTheme="minorHAnsi" w:hAnsiTheme="minorHAnsi" w:cstheme="minorHAnsi"/>
                <w:color w:val="auto"/>
              </w:rPr>
            </w:pPr>
            <w:r w:rsidRPr="00AC7467">
              <w:rPr>
                <w:rFonts w:asciiTheme="minorHAnsi" w:hAnsiTheme="minorHAnsi" w:cstheme="minorHAnsi"/>
                <w:color w:val="auto"/>
              </w:rPr>
              <w:t xml:space="preserve">1. Notify the responsible </w:t>
            </w:r>
            <w:r w:rsidR="002F01CC">
              <w:rPr>
                <w:rFonts w:asciiTheme="minorHAnsi" w:hAnsiTheme="minorHAnsi" w:cstheme="minorHAnsi"/>
                <w:color w:val="auto"/>
              </w:rPr>
              <w:t>P</w:t>
            </w:r>
            <w:r w:rsidRPr="00AC7467">
              <w:rPr>
                <w:rFonts w:asciiTheme="minorHAnsi" w:hAnsiTheme="minorHAnsi" w:cstheme="minorHAnsi"/>
                <w:color w:val="auto"/>
              </w:rPr>
              <w:t xml:space="preserve">arish rector immediately </w:t>
            </w:r>
          </w:p>
          <w:p w14:paraId="7A29AD9A" w14:textId="77777777" w:rsidR="000C2607" w:rsidRPr="00AC7467" w:rsidRDefault="000C2607" w:rsidP="000C2607">
            <w:pPr>
              <w:pStyle w:val="Default"/>
              <w:spacing w:after="11"/>
              <w:rPr>
                <w:rFonts w:asciiTheme="minorHAnsi" w:hAnsiTheme="minorHAnsi" w:cstheme="minorHAnsi"/>
                <w:color w:val="auto"/>
              </w:rPr>
            </w:pPr>
            <w:r w:rsidRPr="00AC7467">
              <w:rPr>
                <w:rFonts w:asciiTheme="minorHAnsi" w:hAnsiTheme="minorHAnsi" w:cstheme="minorHAnsi"/>
                <w:color w:val="auto"/>
              </w:rPr>
              <w:t xml:space="preserve">2. Secure the site as outlined on the Safe Work Australia information sheet process </w:t>
            </w:r>
          </w:p>
          <w:p w14:paraId="2BF5E428" w14:textId="1BCFE674" w:rsidR="000C2607" w:rsidRPr="00AC7467" w:rsidRDefault="000C2607" w:rsidP="000C2607">
            <w:pPr>
              <w:pStyle w:val="Default"/>
              <w:spacing w:after="11"/>
              <w:rPr>
                <w:rFonts w:asciiTheme="minorHAnsi" w:hAnsiTheme="minorHAnsi" w:cstheme="minorHAnsi"/>
                <w:color w:val="auto"/>
              </w:rPr>
            </w:pPr>
            <w:r w:rsidRPr="00AC7467">
              <w:rPr>
                <w:rFonts w:asciiTheme="minorHAnsi" w:hAnsiTheme="minorHAnsi" w:cstheme="minorHAnsi"/>
                <w:color w:val="auto"/>
              </w:rPr>
              <w:t xml:space="preserve">3. Notify </w:t>
            </w:r>
            <w:r w:rsidR="002F01CC">
              <w:rPr>
                <w:rFonts w:asciiTheme="minorHAnsi" w:hAnsiTheme="minorHAnsi" w:cstheme="minorHAnsi"/>
                <w:color w:val="auto"/>
              </w:rPr>
              <w:t>ADS</w:t>
            </w:r>
            <w:r w:rsidRPr="00AC7467">
              <w:rPr>
                <w:rFonts w:asciiTheme="minorHAnsi" w:hAnsiTheme="minorHAnsi" w:cstheme="minorHAnsi"/>
                <w:color w:val="auto"/>
              </w:rPr>
              <w:t xml:space="preserve"> </w:t>
            </w:r>
            <w:r w:rsidR="002F01CC" w:rsidRPr="00AC7467">
              <w:rPr>
                <w:rFonts w:asciiTheme="minorHAnsi" w:hAnsiTheme="minorHAnsi" w:cstheme="minorHAnsi"/>
                <w:color w:val="auto"/>
              </w:rPr>
              <w:t xml:space="preserve"> </w:t>
            </w:r>
            <w:r w:rsidRPr="00AC7467">
              <w:rPr>
                <w:rFonts w:asciiTheme="minorHAnsi" w:hAnsiTheme="minorHAnsi" w:cstheme="minorHAnsi"/>
                <w:color w:val="auto"/>
              </w:rPr>
              <w:t>immediately by completing an incident report</w:t>
            </w:r>
          </w:p>
          <w:p w14:paraId="133EAC13" w14:textId="11C8AA96" w:rsidR="000C2607" w:rsidRPr="00AC7467" w:rsidRDefault="000C2607" w:rsidP="000C2607">
            <w:pPr>
              <w:pStyle w:val="Default"/>
              <w:rPr>
                <w:rFonts w:asciiTheme="minorHAnsi" w:hAnsiTheme="minorHAnsi" w:cstheme="minorHAnsi"/>
                <w:color w:val="auto"/>
              </w:rPr>
            </w:pPr>
            <w:r w:rsidRPr="00AC7467">
              <w:rPr>
                <w:rFonts w:asciiTheme="minorHAnsi" w:hAnsiTheme="minorHAnsi" w:cstheme="minorHAnsi"/>
                <w:color w:val="auto"/>
              </w:rPr>
              <w:t xml:space="preserve">4. Work with </w:t>
            </w:r>
            <w:r w:rsidR="002F01CC">
              <w:rPr>
                <w:rFonts w:asciiTheme="minorHAnsi" w:hAnsiTheme="minorHAnsi" w:cstheme="minorHAnsi"/>
                <w:color w:val="auto"/>
              </w:rPr>
              <w:t>ADS</w:t>
            </w:r>
            <w:r w:rsidRPr="00AC7467">
              <w:rPr>
                <w:rFonts w:asciiTheme="minorHAnsi" w:hAnsiTheme="minorHAnsi" w:cstheme="minorHAnsi"/>
                <w:color w:val="auto"/>
              </w:rPr>
              <w:t xml:space="preserve"> on the appropriate government notification </w:t>
            </w:r>
          </w:p>
          <w:p w14:paraId="665C0AB3" w14:textId="77777777" w:rsidR="00B3261B" w:rsidRPr="00AC7467" w:rsidRDefault="00B3261B" w:rsidP="004F452A">
            <w:pPr>
              <w:pStyle w:val="Default"/>
              <w:spacing w:after="11"/>
              <w:rPr>
                <w:rFonts w:asciiTheme="minorHAnsi" w:hAnsiTheme="minorHAnsi"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135EE6" w14:textId="5A450A0B" w:rsidR="00B3261B" w:rsidRPr="00AC7467" w:rsidRDefault="001175F6" w:rsidP="00351961">
            <w:pPr>
              <w:spacing w:before="60" w:after="60" w:line="240" w:lineRule="auto"/>
              <w:rPr>
                <w:rFonts w:cstheme="minorHAnsi"/>
                <w:color w:val="000000" w:themeColor="text1"/>
                <w:sz w:val="24"/>
                <w:szCs w:val="24"/>
              </w:rPr>
            </w:pPr>
            <w:hyperlink r:id="rId22" w:history="1">
              <w:r w:rsidR="00B3261B" w:rsidRPr="00AC7467">
                <w:rPr>
                  <w:rStyle w:val="Hyperlink"/>
                  <w:rFonts w:cstheme="minorHAnsi"/>
                  <w:sz w:val="24"/>
                  <w:szCs w:val="24"/>
                </w:rPr>
                <w:t xml:space="preserve">Diocese – Incident </w:t>
              </w:r>
              <w:r w:rsidR="002F01CC">
                <w:rPr>
                  <w:rStyle w:val="Hyperlink"/>
                  <w:rFonts w:cstheme="minorHAnsi"/>
                  <w:sz w:val="24"/>
                  <w:szCs w:val="24"/>
                </w:rPr>
                <w:t>r</w:t>
              </w:r>
              <w:r w:rsidR="00B3261B" w:rsidRPr="00AC7467">
                <w:rPr>
                  <w:rStyle w:val="Hyperlink"/>
                  <w:rFonts w:cstheme="minorHAnsi"/>
                  <w:sz w:val="24"/>
                  <w:szCs w:val="24"/>
                </w:rPr>
                <w:t>eport</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2C90A5" w14:textId="64DF008B" w:rsidR="00B3261B" w:rsidRDefault="00F332DA" w:rsidP="00351961">
            <w:pPr>
              <w:spacing w:before="60" w:after="60" w:line="240" w:lineRule="auto"/>
              <w:rPr>
                <w:rFonts w:cstheme="minorHAnsi"/>
                <w:color w:val="000000" w:themeColor="text1"/>
                <w:sz w:val="24"/>
                <w:szCs w:val="24"/>
              </w:rPr>
            </w:pPr>
            <w:r>
              <w:rPr>
                <w:rFonts w:cstheme="minorHAnsi"/>
                <w:color w:val="000000" w:themeColor="text1"/>
                <w:sz w:val="24"/>
                <w:szCs w:val="24"/>
              </w:rPr>
              <w:t xml:space="preserve">What to do </w:t>
            </w:r>
            <w:r w:rsidR="002F01CC">
              <w:rPr>
                <w:rFonts w:cstheme="minorHAnsi"/>
                <w:color w:val="000000" w:themeColor="text1"/>
                <w:sz w:val="24"/>
                <w:szCs w:val="24"/>
              </w:rPr>
              <w:t>if a worker</w:t>
            </w:r>
            <w:r>
              <w:rPr>
                <w:rFonts w:cstheme="minorHAnsi"/>
                <w:color w:val="000000" w:themeColor="text1"/>
                <w:sz w:val="24"/>
                <w:szCs w:val="24"/>
              </w:rPr>
              <w:t xml:space="preserve"> has COVID 10</w:t>
            </w:r>
            <w:r w:rsidR="002F01CC">
              <w:rPr>
                <w:rFonts w:cstheme="minorHAnsi"/>
                <w:color w:val="000000" w:themeColor="text1"/>
                <w:sz w:val="24"/>
                <w:szCs w:val="24"/>
              </w:rPr>
              <w:t>:</w:t>
            </w:r>
          </w:p>
          <w:p w14:paraId="16B5E3C9" w14:textId="77777777" w:rsidR="00F332DA" w:rsidRPr="00AC7467" w:rsidRDefault="001175F6" w:rsidP="00351961">
            <w:pPr>
              <w:spacing w:before="60" w:after="60" w:line="240" w:lineRule="auto"/>
              <w:rPr>
                <w:rFonts w:cstheme="minorHAnsi"/>
                <w:color w:val="000000" w:themeColor="text1"/>
                <w:sz w:val="24"/>
                <w:szCs w:val="24"/>
              </w:rPr>
            </w:pPr>
            <w:hyperlink r:id="rId23" w:anchor="picModal" w:history="1">
              <w:r w:rsidR="00F332DA">
                <w:rPr>
                  <w:rStyle w:val="Hyperlink"/>
                </w:rPr>
                <w:t>https://www.safeworkaustralia.gov.au/doc/what-do-if-worker-has-covid-19-infographic#picModal</w:t>
              </w:r>
            </w:hyperlink>
          </w:p>
        </w:tc>
      </w:tr>
      <w:tr w:rsidR="00B3261B" w:rsidRPr="00AC7467" w14:paraId="10F6B53D"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4E070CE8" w14:textId="77777777" w:rsidR="00B3261B" w:rsidRPr="00AC7467" w:rsidRDefault="00B72DD0" w:rsidP="00351961">
            <w:pPr>
              <w:spacing w:before="60" w:after="60" w:line="240" w:lineRule="auto"/>
              <w:rPr>
                <w:rFonts w:cstheme="minorHAnsi"/>
                <w:color w:val="000000" w:themeColor="text1"/>
                <w:sz w:val="24"/>
                <w:szCs w:val="24"/>
              </w:rPr>
            </w:pPr>
            <w:r>
              <w:rPr>
                <w:rFonts w:cstheme="minorHAnsi"/>
                <w:color w:val="000000" w:themeColor="text1"/>
                <w:sz w:val="24"/>
                <w:szCs w:val="24"/>
              </w:rPr>
              <w:t>(Insert others in applicable)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86EE81" w14:textId="77777777" w:rsidR="00B3261B" w:rsidRPr="00AC7467" w:rsidRDefault="00B3261B" w:rsidP="00351961">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678BCFA" w14:textId="77777777" w:rsidR="00B3261B" w:rsidRPr="00AC7467" w:rsidRDefault="00B3261B" w:rsidP="00351961">
            <w:pPr>
              <w:spacing w:before="60" w:after="60" w:line="240" w:lineRule="auto"/>
              <w:rPr>
                <w:rFonts w:cstheme="minorHAnsi"/>
                <w:color w:val="000000" w:themeColor="text1"/>
                <w:sz w:val="24"/>
                <w:szCs w:val="24"/>
              </w:rPr>
            </w:pPr>
          </w:p>
        </w:tc>
      </w:tr>
      <w:tr w:rsidR="00B3261B" w:rsidRPr="00AC7467" w14:paraId="75B274E7" w14:textId="77777777" w:rsidTr="00B72DD0">
        <w:tc>
          <w:tcPr>
            <w:tcW w:w="5954" w:type="dxa"/>
            <w:tcBorders>
              <w:top w:val="single" w:sz="4" w:space="0" w:color="auto"/>
              <w:left w:val="single" w:sz="4" w:space="0" w:color="auto"/>
              <w:bottom w:val="single" w:sz="4" w:space="0" w:color="auto"/>
              <w:right w:val="single" w:sz="4" w:space="0" w:color="auto"/>
            </w:tcBorders>
            <w:shd w:val="clear" w:color="auto" w:fill="auto"/>
          </w:tcPr>
          <w:p w14:paraId="6393A6B8" w14:textId="77777777" w:rsidR="00B3261B" w:rsidRPr="00AC7467" w:rsidRDefault="00B3261B" w:rsidP="00351961">
            <w:pPr>
              <w:spacing w:before="60" w:after="60" w:line="240" w:lineRule="auto"/>
              <w:rPr>
                <w:rFonts w:cstheme="minorHAnsi"/>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6FDE93" w14:textId="77777777" w:rsidR="00B3261B" w:rsidRPr="00AC7467" w:rsidRDefault="00B3261B" w:rsidP="00351961">
            <w:pPr>
              <w:spacing w:before="60" w:after="60" w:line="240" w:lineRule="auto"/>
              <w:rPr>
                <w:rFonts w:cstheme="minorHAnsi"/>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8BA7F4D" w14:textId="77777777" w:rsidR="00B3261B" w:rsidRPr="00AC7467" w:rsidRDefault="00B3261B" w:rsidP="00351961">
            <w:pPr>
              <w:spacing w:before="60" w:after="60" w:line="240" w:lineRule="auto"/>
              <w:rPr>
                <w:rFonts w:cstheme="minorHAnsi"/>
                <w:color w:val="000000" w:themeColor="text1"/>
                <w:sz w:val="24"/>
                <w:szCs w:val="24"/>
              </w:rPr>
            </w:pPr>
          </w:p>
        </w:tc>
      </w:tr>
    </w:tbl>
    <w:p w14:paraId="5A3BAA24" w14:textId="77777777" w:rsidR="00620EED" w:rsidRDefault="00620EED" w:rsidP="001732CE">
      <w:pPr>
        <w:rPr>
          <w:rFonts w:ascii="Calibri Light" w:hAnsi="Calibri Light" w:cs="Calibri Light"/>
        </w:rPr>
      </w:pPr>
    </w:p>
    <w:p w14:paraId="3DFB1A65" w14:textId="77777777" w:rsidR="00160359" w:rsidRDefault="00160359">
      <w:pPr>
        <w:rPr>
          <w:rFonts w:ascii="Calibri Light" w:hAnsi="Calibri Light" w:cs="Calibri Light"/>
        </w:rPr>
      </w:pPr>
      <w:r>
        <w:rPr>
          <w:rFonts w:ascii="Calibri Light" w:hAnsi="Calibri Light" w:cs="Calibri Light"/>
        </w:rPr>
        <w:br w:type="page"/>
      </w:r>
    </w:p>
    <w:p w14:paraId="65305D12" w14:textId="77777777" w:rsidR="0091350F" w:rsidRDefault="0091350F">
      <w:pPr>
        <w:rPr>
          <w:rFonts w:ascii="Calibri Light" w:hAnsi="Calibri Light" w:cs="Calibri Light"/>
        </w:rPr>
        <w:sectPr w:rsidR="0091350F" w:rsidSect="00442282">
          <w:headerReference w:type="default" r:id="rId24"/>
          <w:footerReference w:type="default" r:id="rId25"/>
          <w:pgSz w:w="16839" w:h="11907" w:orient="landscape" w:code="9"/>
          <w:pgMar w:top="1418" w:right="1134" w:bottom="1275" w:left="1134" w:header="142" w:footer="91" w:gutter="0"/>
          <w:cols w:space="708"/>
          <w:docGrid w:linePitch="360"/>
        </w:sectPr>
      </w:pPr>
    </w:p>
    <w:p w14:paraId="0B6F6737" w14:textId="77777777" w:rsidR="00860238" w:rsidRDefault="00860238">
      <w:pPr>
        <w:rPr>
          <w:rFonts w:ascii="Calibri Light" w:hAnsi="Calibri Light" w:cs="Calibri Light"/>
        </w:rPr>
      </w:pPr>
    </w:p>
    <w:p w14:paraId="4BD75D21" w14:textId="77777777" w:rsidR="009B2060" w:rsidRDefault="009B2060">
      <w:pPr>
        <w:rPr>
          <w:sz w:val="32"/>
        </w:rPr>
      </w:pPr>
      <w:bookmarkStart w:id="1" w:name="_Information_about_routine"/>
      <w:bookmarkEnd w:id="1"/>
    </w:p>
    <w:p w14:paraId="201CA504" w14:textId="77777777" w:rsidR="009B2060" w:rsidRDefault="009B2060">
      <w:pPr>
        <w:rPr>
          <w:sz w:val="32"/>
        </w:rPr>
      </w:pPr>
    </w:p>
    <w:p w14:paraId="05F33EC2" w14:textId="0E0D72A2" w:rsidR="009B2060" w:rsidRDefault="00442282" w:rsidP="00442282">
      <w:pPr>
        <w:tabs>
          <w:tab w:val="left" w:pos="6990"/>
        </w:tabs>
        <w:rPr>
          <w:sz w:val="32"/>
        </w:rPr>
      </w:pPr>
      <w:r>
        <w:rPr>
          <w:sz w:val="32"/>
        </w:rPr>
        <w:tab/>
      </w:r>
    </w:p>
    <w:p w14:paraId="5FBB43B5" w14:textId="77777777" w:rsidR="009B2060" w:rsidRDefault="009B2060">
      <w:pPr>
        <w:rPr>
          <w:sz w:val="32"/>
        </w:rPr>
      </w:pPr>
    </w:p>
    <w:p w14:paraId="2E216F8A" w14:textId="77777777" w:rsidR="009B2060" w:rsidRDefault="009B2060">
      <w:pPr>
        <w:rPr>
          <w:sz w:val="32"/>
        </w:rPr>
      </w:pPr>
    </w:p>
    <w:p w14:paraId="53C0D37A" w14:textId="77777777" w:rsidR="00671C91" w:rsidRDefault="00671C91">
      <w:pPr>
        <w:rPr>
          <w:sz w:val="32"/>
        </w:rPr>
      </w:pPr>
    </w:p>
    <w:p w14:paraId="277DE110" w14:textId="77777777" w:rsidR="009B2060" w:rsidRPr="00671C91" w:rsidRDefault="009B2060" w:rsidP="00671C91">
      <w:pPr>
        <w:pStyle w:val="Style2"/>
      </w:pPr>
      <w:r w:rsidRPr="00671C91">
        <w:t>Resources</w:t>
      </w:r>
    </w:p>
    <w:p w14:paraId="232FF250" w14:textId="77777777" w:rsidR="009B2060" w:rsidRDefault="009B2060" w:rsidP="00396B33">
      <w:pPr>
        <w:rPr>
          <w:sz w:val="32"/>
        </w:rPr>
      </w:pPr>
    </w:p>
    <w:p w14:paraId="016FB631" w14:textId="77777777" w:rsidR="009B2060" w:rsidRDefault="009B2060" w:rsidP="00396B33">
      <w:pPr>
        <w:rPr>
          <w:rFonts w:asciiTheme="majorHAnsi" w:eastAsiaTheme="majorEastAsia" w:hAnsiTheme="majorHAnsi" w:cstheme="majorBidi"/>
          <w:color w:val="365F91" w:themeColor="accent1" w:themeShade="BF"/>
          <w:sz w:val="32"/>
          <w:szCs w:val="26"/>
        </w:rPr>
      </w:pPr>
      <w:r>
        <w:rPr>
          <w:sz w:val="32"/>
        </w:rPr>
        <w:br w:type="page"/>
      </w:r>
    </w:p>
    <w:p w14:paraId="35AD2216" w14:textId="77777777" w:rsidR="00396B33" w:rsidRPr="00396B33" w:rsidRDefault="00396B33" w:rsidP="00396B33">
      <w:pPr>
        <w:pStyle w:val="Heading2"/>
        <w:rPr>
          <w:noProof/>
          <w:color w:val="F2F2F2" w:themeColor="background1" w:themeShade="F2"/>
          <w:lang w:eastAsia="en-AU"/>
        </w:rPr>
      </w:pPr>
      <w:bookmarkStart w:id="2" w:name="_Routine_environmental_cleaning"/>
      <w:bookmarkStart w:id="3" w:name="_Social_Distancing"/>
      <w:bookmarkEnd w:id="2"/>
      <w:bookmarkEnd w:id="3"/>
      <w:r w:rsidRPr="00396B33">
        <w:rPr>
          <w:noProof/>
          <w:color w:val="F2F2F2" w:themeColor="background1" w:themeShade="F2"/>
          <w:lang w:eastAsia="en-AU"/>
        </w:rPr>
        <w:t>Social Distancing</w:t>
      </w:r>
    </w:p>
    <w:p w14:paraId="4E0166E1" w14:textId="77777777" w:rsidR="00396B33" w:rsidRDefault="00396B33" w:rsidP="00396B33">
      <w:pPr>
        <w:jc w:val="center"/>
        <w:rPr>
          <w:rFonts w:cstheme="minorHAnsi"/>
          <w:sz w:val="40"/>
          <w:szCs w:val="40"/>
        </w:rPr>
      </w:pPr>
      <w:r>
        <w:rPr>
          <w:noProof/>
          <w:lang w:eastAsia="en-AU"/>
        </w:rPr>
        <w:drawing>
          <wp:inline distT="0" distB="0" distL="0" distR="0" wp14:anchorId="70DB588D" wp14:editId="29E1148E">
            <wp:extent cx="6106160" cy="8015814"/>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6121" cy="8028890"/>
                    </a:xfrm>
                    <a:prstGeom prst="rect">
                      <a:avLst/>
                    </a:prstGeom>
                  </pic:spPr>
                </pic:pic>
              </a:graphicData>
            </a:graphic>
          </wp:inline>
        </w:drawing>
      </w:r>
    </w:p>
    <w:p w14:paraId="26D4B695" w14:textId="77777777" w:rsidR="00396B33" w:rsidRDefault="00396B33" w:rsidP="00396B33">
      <w:pPr>
        <w:jc w:val="center"/>
        <w:rPr>
          <w:rFonts w:eastAsiaTheme="majorEastAsia" w:cstheme="minorHAnsi"/>
          <w:color w:val="365F91" w:themeColor="accent1" w:themeShade="BF"/>
          <w:sz w:val="40"/>
          <w:szCs w:val="40"/>
        </w:rPr>
      </w:pPr>
      <w:r>
        <w:rPr>
          <w:rFonts w:cstheme="minorHAnsi"/>
          <w:sz w:val="40"/>
          <w:szCs w:val="40"/>
        </w:rPr>
        <w:br w:type="page"/>
      </w:r>
    </w:p>
    <w:bookmarkStart w:id="4" w:name="_Routine_environmental_cleaning_1"/>
    <w:bookmarkEnd w:id="4"/>
    <w:p w14:paraId="496D3ABC" w14:textId="77777777" w:rsidR="00860238" w:rsidRPr="00671C91" w:rsidRDefault="009B2060" w:rsidP="009B2060">
      <w:pPr>
        <w:pStyle w:val="Heading2"/>
        <w:ind w:left="993"/>
        <w:jc w:val="center"/>
        <w:rPr>
          <w:rFonts w:asciiTheme="minorHAnsi" w:hAnsiTheme="minorHAnsi" w:cstheme="minorHAnsi"/>
          <w:sz w:val="40"/>
          <w:szCs w:val="40"/>
        </w:rPr>
      </w:pPr>
      <w:r w:rsidRPr="00671C91">
        <w:rPr>
          <w:rFonts w:asciiTheme="minorHAnsi" w:hAnsiTheme="minorHAnsi" w:cstheme="minorHAnsi"/>
          <w:noProof/>
          <w:sz w:val="40"/>
          <w:szCs w:val="40"/>
          <w:lang w:eastAsia="en-AU"/>
        </w:rPr>
        <mc:AlternateContent>
          <mc:Choice Requires="wps">
            <w:drawing>
              <wp:anchor distT="0" distB="0" distL="114300" distR="114300" simplePos="0" relativeHeight="251661312" behindDoc="0" locked="0" layoutInCell="1" allowOverlap="1" wp14:anchorId="3ADE64D4" wp14:editId="00CED94F">
                <wp:simplePos x="0" y="0"/>
                <wp:positionH relativeFrom="column">
                  <wp:posOffset>593090</wp:posOffset>
                </wp:positionH>
                <wp:positionV relativeFrom="paragraph">
                  <wp:posOffset>-116840</wp:posOffset>
                </wp:positionV>
                <wp:extent cx="5924550" cy="3175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59245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17FF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9.2pt" to="51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" strokecolor="#4579b8 [3044]"/>
            </w:pict>
          </mc:Fallback>
        </mc:AlternateContent>
      </w:r>
      <w:r w:rsidR="00671C91" w:rsidRPr="00671C91">
        <w:rPr>
          <w:rFonts w:asciiTheme="minorHAnsi" w:hAnsiTheme="minorHAnsi" w:cstheme="minorHAnsi"/>
          <w:sz w:val="40"/>
          <w:szCs w:val="40"/>
        </w:rPr>
        <w:t>R</w:t>
      </w:r>
      <w:r w:rsidR="00860238" w:rsidRPr="00671C91">
        <w:rPr>
          <w:rFonts w:asciiTheme="minorHAnsi" w:hAnsiTheme="minorHAnsi" w:cstheme="minorHAnsi"/>
          <w:sz w:val="40"/>
          <w:szCs w:val="40"/>
        </w:rPr>
        <w:t xml:space="preserve">outine environmental cleaning and disinfection </w:t>
      </w:r>
      <w:r w:rsidR="00671C91">
        <w:rPr>
          <w:rFonts w:asciiTheme="minorHAnsi" w:hAnsiTheme="minorHAnsi" w:cstheme="minorHAnsi"/>
          <w:sz w:val="40"/>
          <w:szCs w:val="40"/>
        </w:rPr>
        <w:t xml:space="preserve">Information </w:t>
      </w:r>
    </w:p>
    <w:p w14:paraId="7E731882" w14:textId="77777777" w:rsidR="009B2060" w:rsidRPr="009B2060" w:rsidRDefault="009B2060" w:rsidP="009B2060">
      <w:r w:rsidRPr="009B2060">
        <w:rPr>
          <w:noProof/>
          <w:sz w:val="32"/>
          <w:lang w:eastAsia="en-AU"/>
        </w:rPr>
        <mc:AlternateContent>
          <mc:Choice Requires="wps">
            <w:drawing>
              <wp:anchor distT="0" distB="0" distL="114300" distR="114300" simplePos="0" relativeHeight="251659264" behindDoc="0" locked="0" layoutInCell="1" allowOverlap="1" wp14:anchorId="1A735955" wp14:editId="5636DD1B">
                <wp:simplePos x="0" y="0"/>
                <wp:positionH relativeFrom="column">
                  <wp:posOffset>637540</wp:posOffset>
                </wp:positionH>
                <wp:positionV relativeFrom="paragraph">
                  <wp:posOffset>116840</wp:posOffset>
                </wp:positionV>
                <wp:extent cx="588010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880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36B9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9.2pt" to="513.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" strokecolor="#4579b8 [3044]"/>
            </w:pict>
          </mc:Fallback>
        </mc:AlternateContent>
      </w:r>
    </w:p>
    <w:p w14:paraId="208027BE" w14:textId="77777777" w:rsidR="00860238" w:rsidRDefault="00860238" w:rsidP="009B2060">
      <w:pPr>
        <w:ind w:left="709"/>
      </w:pPr>
      <w:r>
        <w:t xml:space="preserve">Cleaning is an essential part of disinfection because dirt and grime can inactivate many disinfectants. Cleaning reduces the amount of dirt and so allows the disinfectant to work. Removal of germs such as the virus that causes COVID-19 requires thorough cleaning followed by disinfection. </w:t>
      </w:r>
    </w:p>
    <w:p w14:paraId="6F8168E1" w14:textId="77777777" w:rsidR="00860238" w:rsidRDefault="00860238" w:rsidP="009B2060">
      <w:pPr>
        <w:ind w:left="709"/>
      </w:pPr>
      <w:r>
        <w:t xml:space="preserve">The length of time the virus that causes COVID-19 can survive on inanimate surfaces varies depending on factors such as the amount of contaminated body fluid (e.g. respiratory droplets) or soiling present, and environmental temperature and humidity. </w:t>
      </w:r>
    </w:p>
    <w:p w14:paraId="52A17D2B" w14:textId="77777777" w:rsidR="00860238" w:rsidRDefault="00860238" w:rsidP="009B2060">
      <w:pPr>
        <w:ind w:left="709"/>
      </w:pPr>
      <w:r>
        <w:t xml:space="preserve">Coronaviruses can survive on surfaces for many hours or more but are readily inactivated by cleaning and disinfection. It is good practice to routinely clean surfaces as follows: </w:t>
      </w:r>
    </w:p>
    <w:p w14:paraId="184BB729" w14:textId="77777777" w:rsidR="00860238" w:rsidRPr="006D6B5E" w:rsidRDefault="00860238" w:rsidP="009B2060">
      <w:pPr>
        <w:pStyle w:val="ListParagraph"/>
        <w:numPr>
          <w:ilvl w:val="0"/>
          <w:numId w:val="17"/>
        </w:numPr>
        <w:spacing w:after="160" w:line="259" w:lineRule="auto"/>
        <w:ind w:left="1276"/>
        <w:rPr>
          <w:lang w:val="en-US"/>
        </w:rPr>
      </w:pPr>
      <w:r>
        <w:t xml:space="preserve">Clean frequently touched surfaces with detergent solution (see diagram below). </w:t>
      </w:r>
    </w:p>
    <w:p w14:paraId="2BBE5FE3" w14:textId="77777777" w:rsidR="00860238" w:rsidRPr="006D6B5E" w:rsidRDefault="00860238" w:rsidP="009B2060">
      <w:pPr>
        <w:pStyle w:val="ListParagraph"/>
        <w:numPr>
          <w:ilvl w:val="0"/>
          <w:numId w:val="17"/>
        </w:numPr>
        <w:spacing w:after="160" w:line="259" w:lineRule="auto"/>
        <w:ind w:left="1276"/>
        <w:rPr>
          <w:lang w:val="en-US"/>
        </w:rPr>
      </w:pPr>
      <w:r>
        <w:t>Clean general surfaces and fittings when visibly soiled and immediately after any spillage</w:t>
      </w:r>
    </w:p>
    <w:p w14:paraId="41713F96" w14:textId="77777777" w:rsidR="00860238" w:rsidRDefault="00860238" w:rsidP="009B2060">
      <w:pPr>
        <w:ind w:left="709"/>
      </w:pPr>
      <w:r>
        <w:t>Routine environmental cleaning requirements can be divided into two groups:</w:t>
      </w:r>
    </w:p>
    <w:p w14:paraId="30A13935" w14:textId="77777777" w:rsidR="00860238" w:rsidRDefault="00860238" w:rsidP="009B2060">
      <w:pPr>
        <w:ind w:left="709"/>
        <w:rPr>
          <w:lang w:val="en-US"/>
        </w:rPr>
      </w:pPr>
      <w:r>
        <w:rPr>
          <w:noProof/>
          <w:lang w:eastAsia="en-AU"/>
        </w:rPr>
        <w:drawing>
          <wp:inline distT="0" distB="0" distL="0" distR="0" wp14:anchorId="11CD483D" wp14:editId="0B590BDA">
            <wp:extent cx="5731510" cy="4337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4337685"/>
                    </a:xfrm>
                    <a:prstGeom prst="rect">
                      <a:avLst/>
                    </a:prstGeom>
                  </pic:spPr>
                </pic:pic>
              </a:graphicData>
            </a:graphic>
          </wp:inline>
        </w:drawing>
      </w:r>
    </w:p>
    <w:p w14:paraId="341C6652" w14:textId="77777777" w:rsidR="00860238" w:rsidRPr="006D6B5E" w:rsidRDefault="00860238" w:rsidP="009B2060">
      <w:pPr>
        <w:ind w:left="709"/>
        <w:rPr>
          <w:sz w:val="16"/>
          <w:lang w:val="en-US"/>
        </w:rPr>
      </w:pPr>
      <w:r w:rsidRPr="006D6B5E">
        <w:rPr>
          <w:sz w:val="16"/>
          <w:lang w:val="en-US"/>
        </w:rPr>
        <w:t xml:space="preserve">Source:  </w:t>
      </w:r>
      <w:hyperlink r:id="rId28" w:history="1">
        <w:r w:rsidRPr="006D6B5E">
          <w:rPr>
            <w:rStyle w:val="Hyperlink"/>
            <w:sz w:val="16"/>
          </w:rPr>
          <w:t>https://health.govcms.gov.au/sites/default/files/documents/2020/05/coronavirus-covid-19-information-about-routine-environmental-cleaning-and-disinfection-in-the-community.pdf</w:t>
        </w:r>
      </w:hyperlink>
    </w:p>
    <w:p w14:paraId="408E16E1" w14:textId="77777777" w:rsidR="00860238" w:rsidRDefault="00860238" w:rsidP="00860238">
      <w:pPr>
        <w:rPr>
          <w:lang w:val="en-US"/>
        </w:rPr>
      </w:pPr>
      <w:r>
        <w:rPr>
          <w:lang w:val="en-US"/>
        </w:rPr>
        <w:br w:type="page"/>
      </w:r>
    </w:p>
    <w:p w14:paraId="26108D55" w14:textId="77777777" w:rsidR="00860238" w:rsidRPr="00AC7467" w:rsidRDefault="00860238" w:rsidP="00AC7467">
      <w:pPr>
        <w:pStyle w:val="Heading2"/>
        <w:ind w:left="993"/>
        <w:jc w:val="center"/>
        <w:rPr>
          <w:rFonts w:asciiTheme="minorHAnsi" w:hAnsiTheme="minorHAnsi" w:cstheme="minorHAnsi"/>
          <w:sz w:val="40"/>
          <w:szCs w:val="40"/>
        </w:rPr>
      </w:pPr>
      <w:bookmarkStart w:id="5" w:name="_Cleaning_Plan"/>
      <w:bookmarkEnd w:id="5"/>
      <w:r w:rsidRPr="00AC7467">
        <w:rPr>
          <w:rFonts w:asciiTheme="minorHAnsi" w:hAnsiTheme="minorHAnsi" w:cstheme="minorHAnsi"/>
          <w:sz w:val="40"/>
          <w:szCs w:val="40"/>
        </w:rPr>
        <w:t>Cleaning Plan</w:t>
      </w:r>
    </w:p>
    <w:tbl>
      <w:tblPr>
        <w:tblStyle w:val="TableGrid"/>
        <w:tblW w:w="0" w:type="auto"/>
        <w:tblLook w:val="04A0" w:firstRow="1" w:lastRow="0" w:firstColumn="1" w:lastColumn="0" w:noHBand="0" w:noVBand="1"/>
      </w:tblPr>
      <w:tblGrid>
        <w:gridCol w:w="3222"/>
        <w:gridCol w:w="3268"/>
        <w:gridCol w:w="3280"/>
      </w:tblGrid>
      <w:tr w:rsidR="00AC7467" w:rsidRPr="00860238" w14:paraId="3344D575" w14:textId="77777777" w:rsidTr="00860238">
        <w:trPr>
          <w:trHeight w:val="839"/>
        </w:trPr>
        <w:tc>
          <w:tcPr>
            <w:tcW w:w="3636" w:type="dxa"/>
            <w:shd w:val="clear" w:color="auto" w:fill="DBE5F1" w:themeFill="accent1" w:themeFillTint="33"/>
          </w:tcPr>
          <w:p w14:paraId="640AB651" w14:textId="77777777" w:rsidR="00860238" w:rsidRPr="00AC7467" w:rsidRDefault="00860238" w:rsidP="00AC7467">
            <w:pPr>
              <w:jc w:val="center"/>
              <w:rPr>
                <w:sz w:val="28"/>
                <w:lang w:val="en-US"/>
              </w:rPr>
            </w:pPr>
            <w:r w:rsidRPr="00AC7467">
              <w:rPr>
                <w:sz w:val="28"/>
                <w:lang w:val="en-US"/>
              </w:rPr>
              <w:t>Cleaning Location</w:t>
            </w:r>
          </w:p>
        </w:tc>
        <w:tc>
          <w:tcPr>
            <w:tcW w:w="3637" w:type="dxa"/>
            <w:shd w:val="clear" w:color="auto" w:fill="DBE5F1" w:themeFill="accent1" w:themeFillTint="33"/>
          </w:tcPr>
          <w:p w14:paraId="0A01235C" w14:textId="77777777" w:rsidR="00860238" w:rsidRPr="00AC7467" w:rsidRDefault="00860238" w:rsidP="00AC7467">
            <w:pPr>
              <w:jc w:val="center"/>
              <w:rPr>
                <w:sz w:val="28"/>
                <w:lang w:val="en-US"/>
              </w:rPr>
            </w:pPr>
            <w:r w:rsidRPr="00AC7467">
              <w:rPr>
                <w:sz w:val="28"/>
                <w:lang w:val="en-US"/>
              </w:rPr>
              <w:t xml:space="preserve">Frequency </w:t>
            </w:r>
            <w:r w:rsidR="00AC7467">
              <w:rPr>
                <w:sz w:val="28"/>
                <w:lang w:val="en-US"/>
              </w:rPr>
              <w:br/>
            </w:r>
            <w:r w:rsidRPr="00AC7467">
              <w:rPr>
                <w:sz w:val="28"/>
                <w:lang w:val="en-US"/>
              </w:rPr>
              <w:t>(include times if applicable)</w:t>
            </w:r>
          </w:p>
        </w:tc>
        <w:tc>
          <w:tcPr>
            <w:tcW w:w="3637" w:type="dxa"/>
            <w:shd w:val="clear" w:color="auto" w:fill="DBE5F1" w:themeFill="accent1" w:themeFillTint="33"/>
          </w:tcPr>
          <w:p w14:paraId="68B64368" w14:textId="77777777" w:rsidR="00860238" w:rsidRPr="00AC7467" w:rsidRDefault="00860238" w:rsidP="00AC7467">
            <w:pPr>
              <w:jc w:val="center"/>
              <w:rPr>
                <w:sz w:val="28"/>
                <w:lang w:val="en-US"/>
              </w:rPr>
            </w:pPr>
            <w:r w:rsidRPr="00AC7467">
              <w:rPr>
                <w:sz w:val="28"/>
                <w:lang w:val="en-US"/>
              </w:rPr>
              <w:t>Who is responsible</w:t>
            </w:r>
          </w:p>
        </w:tc>
      </w:tr>
      <w:tr w:rsidR="00860238" w:rsidRPr="00860238" w14:paraId="532DE283" w14:textId="77777777" w:rsidTr="00860238">
        <w:trPr>
          <w:trHeight w:val="1170"/>
        </w:trPr>
        <w:tc>
          <w:tcPr>
            <w:tcW w:w="3636" w:type="dxa"/>
          </w:tcPr>
          <w:p w14:paraId="72BDB9D3" w14:textId="77777777" w:rsidR="00860238" w:rsidRPr="00860238" w:rsidRDefault="00860238" w:rsidP="00351961">
            <w:pPr>
              <w:pStyle w:val="Heading1"/>
              <w:outlineLvl w:val="0"/>
              <w:rPr>
                <w:rFonts w:asciiTheme="minorHAnsi" w:hAnsiTheme="minorHAnsi" w:cstheme="minorHAnsi"/>
                <w:b w:val="0"/>
                <w:sz w:val="24"/>
                <w:szCs w:val="24"/>
                <w:lang w:val="en-US"/>
              </w:rPr>
            </w:pPr>
            <w:r w:rsidRPr="00860238">
              <w:rPr>
                <w:rFonts w:asciiTheme="minorHAnsi" w:hAnsiTheme="minorHAnsi" w:cstheme="minorHAnsi"/>
                <w:b w:val="0"/>
                <w:caps w:val="0"/>
                <w:sz w:val="24"/>
                <w:szCs w:val="24"/>
                <w:lang w:val="en-US"/>
              </w:rPr>
              <w:t>(Insert details)</w:t>
            </w:r>
          </w:p>
        </w:tc>
        <w:tc>
          <w:tcPr>
            <w:tcW w:w="3637" w:type="dxa"/>
          </w:tcPr>
          <w:p w14:paraId="738EC910" w14:textId="77777777" w:rsidR="00860238" w:rsidRPr="00860238" w:rsidRDefault="00860238" w:rsidP="00351961">
            <w:pPr>
              <w:pStyle w:val="Heading1"/>
              <w:outlineLvl w:val="0"/>
              <w:rPr>
                <w:rFonts w:asciiTheme="minorHAnsi" w:hAnsiTheme="minorHAnsi" w:cstheme="minorHAnsi"/>
                <w:b w:val="0"/>
                <w:sz w:val="24"/>
                <w:szCs w:val="24"/>
                <w:lang w:val="en-US"/>
              </w:rPr>
            </w:pPr>
            <w:r w:rsidRPr="00860238">
              <w:rPr>
                <w:rFonts w:asciiTheme="minorHAnsi" w:hAnsiTheme="minorHAnsi" w:cstheme="minorHAnsi"/>
                <w:b w:val="0"/>
                <w:caps w:val="0"/>
                <w:sz w:val="24"/>
                <w:szCs w:val="24"/>
                <w:lang w:val="en-US"/>
              </w:rPr>
              <w:t>(insert details)</w:t>
            </w:r>
          </w:p>
        </w:tc>
        <w:tc>
          <w:tcPr>
            <w:tcW w:w="3637" w:type="dxa"/>
          </w:tcPr>
          <w:p w14:paraId="47C45CEE" w14:textId="77777777" w:rsidR="00860238" w:rsidRPr="00860238" w:rsidRDefault="00860238" w:rsidP="00351961">
            <w:pPr>
              <w:pStyle w:val="Heading1"/>
              <w:outlineLvl w:val="0"/>
              <w:rPr>
                <w:rFonts w:asciiTheme="minorHAnsi" w:hAnsiTheme="minorHAnsi" w:cstheme="minorHAnsi"/>
                <w:b w:val="0"/>
                <w:sz w:val="24"/>
                <w:szCs w:val="24"/>
                <w:lang w:val="en-US"/>
              </w:rPr>
            </w:pPr>
            <w:r w:rsidRPr="00860238">
              <w:rPr>
                <w:rFonts w:asciiTheme="minorHAnsi" w:hAnsiTheme="minorHAnsi" w:cstheme="minorHAnsi"/>
                <w:b w:val="0"/>
                <w:caps w:val="0"/>
                <w:sz w:val="24"/>
                <w:szCs w:val="24"/>
                <w:lang w:val="en-US"/>
              </w:rPr>
              <w:t>(insert details)</w:t>
            </w:r>
          </w:p>
        </w:tc>
      </w:tr>
      <w:tr w:rsidR="00860238" w:rsidRPr="00860238" w14:paraId="2909ACAB" w14:textId="77777777" w:rsidTr="00860238">
        <w:trPr>
          <w:trHeight w:val="1170"/>
        </w:trPr>
        <w:tc>
          <w:tcPr>
            <w:tcW w:w="3636" w:type="dxa"/>
          </w:tcPr>
          <w:p w14:paraId="2257A371"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1725F674"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266C6FCC"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5BB291EB" w14:textId="77777777" w:rsidTr="00860238">
        <w:trPr>
          <w:trHeight w:val="1170"/>
        </w:trPr>
        <w:tc>
          <w:tcPr>
            <w:tcW w:w="3636" w:type="dxa"/>
          </w:tcPr>
          <w:p w14:paraId="7331E180"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5BA4F358"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62185CF2"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55A4DF3A" w14:textId="77777777" w:rsidTr="00860238">
        <w:trPr>
          <w:trHeight w:val="1170"/>
        </w:trPr>
        <w:tc>
          <w:tcPr>
            <w:tcW w:w="3636" w:type="dxa"/>
          </w:tcPr>
          <w:p w14:paraId="6C94D4B0"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24B0487E"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19D9DAA0"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71019CA7" w14:textId="77777777" w:rsidTr="00860238">
        <w:trPr>
          <w:trHeight w:val="1170"/>
        </w:trPr>
        <w:tc>
          <w:tcPr>
            <w:tcW w:w="3636" w:type="dxa"/>
          </w:tcPr>
          <w:p w14:paraId="31148944"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7BE2BD55"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44865898"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334C8270" w14:textId="77777777" w:rsidTr="00860238">
        <w:trPr>
          <w:trHeight w:val="1170"/>
        </w:trPr>
        <w:tc>
          <w:tcPr>
            <w:tcW w:w="3636" w:type="dxa"/>
          </w:tcPr>
          <w:p w14:paraId="65E39FE9"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687AA78D"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447ABA5E"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67FC4576" w14:textId="77777777" w:rsidTr="00860238">
        <w:trPr>
          <w:trHeight w:val="1170"/>
        </w:trPr>
        <w:tc>
          <w:tcPr>
            <w:tcW w:w="3636" w:type="dxa"/>
          </w:tcPr>
          <w:p w14:paraId="1934D7CF"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1B47E0DD"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2F8A4EC2"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24F85F54" w14:textId="77777777" w:rsidTr="00860238">
        <w:trPr>
          <w:trHeight w:val="1170"/>
        </w:trPr>
        <w:tc>
          <w:tcPr>
            <w:tcW w:w="3636" w:type="dxa"/>
          </w:tcPr>
          <w:p w14:paraId="5401A9AA"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5ED6CAE1"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7131F7B2"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0B57D528" w14:textId="77777777" w:rsidTr="00860238">
        <w:trPr>
          <w:trHeight w:val="1170"/>
        </w:trPr>
        <w:tc>
          <w:tcPr>
            <w:tcW w:w="3636" w:type="dxa"/>
          </w:tcPr>
          <w:p w14:paraId="676DD023"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7AD6B883"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1A7165B7" w14:textId="77777777" w:rsidR="00860238" w:rsidRPr="00860238" w:rsidRDefault="00860238" w:rsidP="00351961">
            <w:pPr>
              <w:pStyle w:val="Heading1"/>
              <w:outlineLvl w:val="0"/>
              <w:rPr>
                <w:rFonts w:asciiTheme="minorHAnsi" w:hAnsiTheme="minorHAnsi" w:cstheme="minorHAnsi"/>
                <w:b w:val="0"/>
                <w:sz w:val="24"/>
                <w:szCs w:val="24"/>
                <w:lang w:val="en-US"/>
              </w:rPr>
            </w:pPr>
          </w:p>
        </w:tc>
      </w:tr>
      <w:tr w:rsidR="00860238" w:rsidRPr="00860238" w14:paraId="3C679662" w14:textId="77777777" w:rsidTr="00860238">
        <w:trPr>
          <w:trHeight w:val="1170"/>
        </w:trPr>
        <w:tc>
          <w:tcPr>
            <w:tcW w:w="3636" w:type="dxa"/>
          </w:tcPr>
          <w:p w14:paraId="4399116F"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623EA81D" w14:textId="77777777" w:rsidR="00860238" w:rsidRPr="00860238" w:rsidRDefault="00860238" w:rsidP="00351961">
            <w:pPr>
              <w:pStyle w:val="Heading1"/>
              <w:outlineLvl w:val="0"/>
              <w:rPr>
                <w:rFonts w:asciiTheme="minorHAnsi" w:hAnsiTheme="minorHAnsi" w:cstheme="minorHAnsi"/>
                <w:b w:val="0"/>
                <w:sz w:val="24"/>
                <w:szCs w:val="24"/>
                <w:lang w:val="en-US"/>
              </w:rPr>
            </w:pPr>
          </w:p>
        </w:tc>
        <w:tc>
          <w:tcPr>
            <w:tcW w:w="3637" w:type="dxa"/>
          </w:tcPr>
          <w:p w14:paraId="18C443BE" w14:textId="77777777" w:rsidR="00860238" w:rsidRPr="00860238" w:rsidRDefault="00860238" w:rsidP="00351961">
            <w:pPr>
              <w:pStyle w:val="Heading1"/>
              <w:outlineLvl w:val="0"/>
              <w:rPr>
                <w:rFonts w:asciiTheme="minorHAnsi" w:hAnsiTheme="minorHAnsi" w:cstheme="minorHAnsi"/>
                <w:b w:val="0"/>
                <w:sz w:val="24"/>
                <w:szCs w:val="24"/>
                <w:lang w:val="en-US"/>
              </w:rPr>
            </w:pPr>
          </w:p>
        </w:tc>
      </w:tr>
    </w:tbl>
    <w:p w14:paraId="6D00F694" w14:textId="77777777" w:rsidR="00860238" w:rsidRPr="006D6B5E" w:rsidRDefault="00860238" w:rsidP="00860238">
      <w:pPr>
        <w:rPr>
          <w:lang w:val="en-US"/>
        </w:rPr>
      </w:pPr>
    </w:p>
    <w:p w14:paraId="590088D2" w14:textId="77777777" w:rsidR="00F84AE5" w:rsidRDefault="00F84AE5" w:rsidP="00F84AE5">
      <w:pPr>
        <w:pStyle w:val="Heading2"/>
        <w:rPr>
          <w:color w:val="F2F2F2" w:themeColor="background1" w:themeShade="F2"/>
        </w:rPr>
      </w:pPr>
      <w:bookmarkStart w:id="6" w:name="_Wellness_Poster"/>
      <w:bookmarkEnd w:id="6"/>
      <w:r w:rsidRPr="00F84AE5">
        <w:rPr>
          <w:color w:val="F2F2F2" w:themeColor="background1" w:themeShade="F2"/>
        </w:rPr>
        <w:t>Wellness Poster</w:t>
      </w:r>
    </w:p>
    <w:p w14:paraId="048DC047" w14:textId="77777777" w:rsidR="00F84AE5" w:rsidRPr="00F84AE5" w:rsidRDefault="00F84AE5" w:rsidP="00F84AE5">
      <w:r>
        <w:rPr>
          <w:noProof/>
          <w:lang w:eastAsia="en-AU"/>
        </w:rPr>
        <w:drawing>
          <wp:inline distT="0" distB="0" distL="0" distR="0" wp14:anchorId="72286CCE" wp14:editId="13E30709">
            <wp:extent cx="6082748" cy="86362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90808" cy="8647700"/>
                    </a:xfrm>
                    <a:prstGeom prst="rect">
                      <a:avLst/>
                    </a:prstGeom>
                  </pic:spPr>
                </pic:pic>
              </a:graphicData>
            </a:graphic>
          </wp:inline>
        </w:drawing>
      </w:r>
    </w:p>
    <w:p w14:paraId="4D160B0E" w14:textId="77777777" w:rsidR="00517617" w:rsidRDefault="00517617">
      <w:pPr>
        <w:rPr>
          <w:rFonts w:ascii="Calibri Light" w:hAnsi="Calibri Light" w:cs="Calibri Light"/>
        </w:rPr>
      </w:pPr>
      <w:r>
        <w:rPr>
          <w:rFonts w:ascii="Calibri Light" w:hAnsi="Calibri Light" w:cs="Calibri Light"/>
        </w:rPr>
        <w:br w:type="page"/>
      </w:r>
    </w:p>
    <w:p w14:paraId="61B2F8D1" w14:textId="77777777" w:rsidR="009353EF" w:rsidRDefault="009353EF">
      <w:pPr>
        <w:rPr>
          <w:color w:val="F2F2F2" w:themeColor="background1" w:themeShade="F2"/>
        </w:rPr>
      </w:pPr>
      <w:bookmarkStart w:id="7" w:name="_Bag_Packing"/>
      <w:bookmarkEnd w:id="7"/>
      <w:r>
        <w:rPr>
          <w:color w:val="F2F2F2" w:themeColor="background1" w:themeShade="F2"/>
        </w:rPr>
        <w:t>Cleaning Information for you Purchases</w:t>
      </w:r>
    </w:p>
    <w:p w14:paraId="2A0056E0" w14:textId="77777777" w:rsidR="009353EF" w:rsidRDefault="009353EF">
      <w:pPr>
        <w:rPr>
          <w:color w:val="F2F2F2" w:themeColor="background1" w:themeShade="F2"/>
        </w:rPr>
      </w:pPr>
      <w:r>
        <w:rPr>
          <w:noProof/>
          <w:color w:val="FFFFFF" w:themeColor="background1"/>
          <w:lang w:eastAsia="en-AU"/>
        </w:rPr>
        <mc:AlternateContent>
          <mc:Choice Requires="wps">
            <w:drawing>
              <wp:anchor distT="0" distB="0" distL="114300" distR="114300" simplePos="0" relativeHeight="251662336" behindDoc="0" locked="0" layoutInCell="1" allowOverlap="1" wp14:anchorId="0791A2D7" wp14:editId="7920B8EA">
                <wp:simplePos x="0" y="0"/>
                <wp:positionH relativeFrom="column">
                  <wp:posOffset>119573</wp:posOffset>
                </wp:positionH>
                <wp:positionV relativeFrom="paragraph">
                  <wp:posOffset>125537</wp:posOffset>
                </wp:positionV>
                <wp:extent cx="5597719" cy="8658970"/>
                <wp:effectExtent l="0" t="0" r="22225" b="27940"/>
                <wp:wrapNone/>
                <wp:docPr id="8" name="Snip Diagonal Corner Rectangle 8"/>
                <wp:cNvGraphicFramePr/>
                <a:graphic xmlns:a="http://schemas.openxmlformats.org/drawingml/2006/main">
                  <a:graphicData uri="http://schemas.microsoft.com/office/word/2010/wordprocessingShape">
                    <wps:wsp>
                      <wps:cNvSpPr/>
                      <wps:spPr>
                        <a:xfrm>
                          <a:off x="0" y="0"/>
                          <a:ext cx="5597719" cy="8658970"/>
                        </a:xfrm>
                        <a:prstGeom prst="snip2DiagRect">
                          <a:avLst/>
                        </a:prstGeom>
                        <a:solidFill>
                          <a:schemeClr val="accent5">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AA9D" w14:textId="77777777" w:rsidR="009353EF" w:rsidRPr="00A211F2" w:rsidRDefault="009353EF" w:rsidP="00A211F2">
                            <w:pPr>
                              <w:pStyle w:val="Heading2"/>
                              <w:jc w:val="center"/>
                              <w:rPr>
                                <w:rFonts w:asciiTheme="minorHAnsi" w:hAnsiTheme="minorHAnsi" w:cstheme="minorHAnsi"/>
                                <w:b/>
                                <w:sz w:val="56"/>
                              </w:rPr>
                            </w:pPr>
                            <w:bookmarkStart w:id="8" w:name="_Covid_Safe_Cleaning"/>
                            <w:bookmarkEnd w:id="8"/>
                            <w:r w:rsidRPr="00A211F2">
                              <w:rPr>
                                <w:rFonts w:asciiTheme="minorHAnsi" w:hAnsiTheme="minorHAnsi" w:cstheme="minorHAnsi"/>
                                <w:b/>
                                <w:sz w:val="56"/>
                              </w:rPr>
                              <w:t>Covid Safe Cleaning Information</w:t>
                            </w:r>
                            <w:r w:rsidR="00A211F2" w:rsidRPr="00A211F2">
                              <w:rPr>
                                <w:rFonts w:asciiTheme="minorHAnsi" w:hAnsiTheme="minorHAnsi" w:cstheme="minorHAnsi"/>
                                <w:b/>
                                <w:sz w:val="56"/>
                              </w:rPr>
                              <w:t xml:space="preserve"> </w:t>
                            </w:r>
                            <w:r w:rsidR="00A211F2">
                              <w:rPr>
                                <w:rFonts w:asciiTheme="minorHAnsi" w:hAnsiTheme="minorHAnsi" w:cstheme="minorHAnsi"/>
                                <w:b/>
                                <w:sz w:val="56"/>
                              </w:rPr>
                              <w:t>regarding your</w:t>
                            </w:r>
                            <w:r w:rsidR="00A211F2" w:rsidRPr="00A211F2">
                              <w:rPr>
                                <w:rFonts w:asciiTheme="minorHAnsi" w:hAnsiTheme="minorHAnsi" w:cstheme="minorHAnsi"/>
                                <w:b/>
                                <w:sz w:val="56"/>
                              </w:rPr>
                              <w:t xml:space="preserve"> Purchase</w:t>
                            </w:r>
                          </w:p>
                          <w:p w14:paraId="68CC2259" w14:textId="77777777" w:rsidR="009353EF" w:rsidRPr="00A211F2" w:rsidRDefault="009353EF" w:rsidP="00A211F2">
                            <w:pPr>
                              <w:spacing w:after="0"/>
                              <w:jc w:val="center"/>
                              <w:rPr>
                                <w:color w:val="365F91" w:themeColor="accent1" w:themeShade="BF"/>
                                <w:sz w:val="44"/>
                                <w:szCs w:val="36"/>
                              </w:rPr>
                            </w:pPr>
                            <w:r w:rsidRPr="00A211F2">
                              <w:rPr>
                                <w:color w:val="365F91" w:themeColor="accent1" w:themeShade="BF"/>
                                <w:sz w:val="44"/>
                                <w:szCs w:val="36"/>
                              </w:rPr>
                              <w:t>We take care to select quality items for sale in our shop and have implemented our own cleaning processes however</w:t>
                            </w:r>
                            <w:r w:rsidR="00A211F2">
                              <w:rPr>
                                <w:color w:val="365F91" w:themeColor="accent1" w:themeShade="BF"/>
                                <w:sz w:val="44"/>
                                <w:szCs w:val="36"/>
                              </w:rPr>
                              <w:t>,</w:t>
                            </w:r>
                            <w:r w:rsidRPr="00A211F2">
                              <w:rPr>
                                <w:color w:val="365F91" w:themeColor="accent1" w:themeShade="BF"/>
                                <w:sz w:val="44"/>
                                <w:szCs w:val="36"/>
                              </w:rPr>
                              <w:t xml:space="preserve"> we still recommend that when customers take their purchases home they:</w:t>
                            </w:r>
                          </w:p>
                          <w:p w14:paraId="7A4E9DF3" w14:textId="77777777" w:rsidR="009353EF" w:rsidRPr="00A211F2"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A211F2">
                              <w:rPr>
                                <w:rFonts w:cstheme="minorHAnsi"/>
                                <w:color w:val="365F91" w:themeColor="accent1" w:themeShade="BF"/>
                                <w:sz w:val="44"/>
                                <w:szCs w:val="36"/>
                              </w:rPr>
                              <w:t>Wash all clothing, manchester and soft furnishing prior to use</w:t>
                            </w:r>
                          </w:p>
                          <w:p w14:paraId="350E6984" w14:textId="77777777" w:rsidR="009353EF" w:rsidRPr="00C32B13"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C32B13">
                              <w:rPr>
                                <w:rFonts w:cstheme="minorHAnsi"/>
                                <w:color w:val="365F91" w:themeColor="accent1" w:themeShade="BF"/>
                                <w:sz w:val="44"/>
                                <w:szCs w:val="36"/>
                              </w:rPr>
                              <w:t>Clean</w:t>
                            </w:r>
                            <w:r w:rsidRPr="00A211F2">
                              <w:rPr>
                                <w:rFonts w:cstheme="minorHAnsi"/>
                                <w:color w:val="365F91" w:themeColor="accent1" w:themeShade="BF"/>
                                <w:sz w:val="44"/>
                                <w:szCs w:val="36"/>
                              </w:rPr>
                              <w:t>ing</w:t>
                            </w:r>
                            <w:r w:rsidRPr="00C32B13">
                              <w:rPr>
                                <w:rFonts w:cstheme="minorHAnsi"/>
                                <w:color w:val="365F91" w:themeColor="accent1" w:themeShade="BF"/>
                                <w:sz w:val="44"/>
                                <w:szCs w:val="36"/>
                              </w:rPr>
                              <w:t xml:space="preserve"> children’s toys with a disinfectant solution</w:t>
                            </w:r>
                          </w:p>
                          <w:p w14:paraId="04F2B8B6" w14:textId="77777777" w:rsidR="009353EF" w:rsidRPr="00C32B13"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A211F2">
                              <w:rPr>
                                <w:rFonts w:cstheme="minorHAnsi"/>
                                <w:color w:val="365F91" w:themeColor="accent1" w:themeShade="BF"/>
                                <w:sz w:val="44"/>
                                <w:szCs w:val="36"/>
                              </w:rPr>
                              <w:t>Wiping</w:t>
                            </w:r>
                            <w:r w:rsidRPr="00C32B13">
                              <w:rPr>
                                <w:rFonts w:cstheme="minorHAnsi"/>
                                <w:color w:val="365F91" w:themeColor="accent1" w:themeShade="BF"/>
                                <w:sz w:val="44"/>
                                <w:szCs w:val="36"/>
                              </w:rPr>
                              <w:t xml:space="preserve"> down shoes, accessories, handbags, books and homewares with a disinfectant solution</w:t>
                            </w:r>
                          </w:p>
                          <w:p w14:paraId="6EA4C3BB" w14:textId="77777777" w:rsidR="009353EF" w:rsidRPr="00A211F2" w:rsidRDefault="009353EF" w:rsidP="00A211F2">
                            <w:pPr>
                              <w:pStyle w:val="ListParagraph"/>
                              <w:numPr>
                                <w:ilvl w:val="0"/>
                                <w:numId w:val="26"/>
                              </w:numPr>
                              <w:spacing w:after="0"/>
                              <w:rPr>
                                <w:color w:val="365F91" w:themeColor="accent1" w:themeShade="BF"/>
                                <w:sz w:val="44"/>
                                <w:szCs w:val="36"/>
                              </w:rPr>
                            </w:pPr>
                            <w:r w:rsidRPr="00C32B13">
                              <w:rPr>
                                <w:rFonts w:cstheme="minorHAnsi"/>
                                <w:color w:val="365F91" w:themeColor="accent1" w:themeShade="BF"/>
                                <w:sz w:val="44"/>
                                <w:szCs w:val="36"/>
                              </w:rPr>
                              <w:t>Wash</w:t>
                            </w:r>
                            <w:r w:rsidR="00A211F2">
                              <w:rPr>
                                <w:rFonts w:cstheme="minorHAnsi"/>
                                <w:color w:val="365F91" w:themeColor="accent1" w:themeShade="BF"/>
                                <w:sz w:val="44"/>
                                <w:szCs w:val="36"/>
                              </w:rPr>
                              <w:t xml:space="preserve"> your</w:t>
                            </w:r>
                            <w:r w:rsidRPr="00C32B13">
                              <w:rPr>
                                <w:rFonts w:cstheme="minorHAnsi"/>
                                <w:color w:val="365F91" w:themeColor="accent1" w:themeShade="BF"/>
                                <w:sz w:val="44"/>
                                <w:szCs w:val="36"/>
                              </w:rPr>
                              <w:t xml:space="preserve"> hands with soap and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91A2D7" id="Snip Diagonal Corner Rectangle 8" o:spid="_x0000_s1026" style="position:absolute;margin-left:9.4pt;margin-top:9.9pt;width:440.75pt;height:68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97719,8658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" adj="-11796480,,5400" path="m,l4664747,r932972,932972l5597719,8658970r,l932972,8658970,,7725998,,xe" fillcolor="#daeef3 [664]" strokecolor="#1f497d [3215]" strokeweight="2pt">
                <v:stroke joinstyle="miter"/>
                <v:formulas/>
                <v:path arrowok="t" o:connecttype="custom" o:connectlocs="0,0;4664747,0;5597719,932972;5597719,8658970;5597719,8658970;932972,8658970;0,7725998;0,0" o:connectangles="0,0,0,0,0,0,0,0" textboxrect="0,0,5597719,8658970"/>
                <v:textbox>
                  <w:txbxContent>
                    <w:p w14:paraId="2606AA9D" w14:textId="77777777" w:rsidR="009353EF" w:rsidRPr="00A211F2" w:rsidRDefault="009353EF" w:rsidP="00A211F2">
                      <w:pPr>
                        <w:pStyle w:val="Heading2"/>
                        <w:jc w:val="center"/>
                        <w:rPr>
                          <w:rFonts w:asciiTheme="minorHAnsi" w:hAnsiTheme="minorHAnsi" w:cstheme="minorHAnsi"/>
                          <w:b/>
                          <w:sz w:val="56"/>
                        </w:rPr>
                      </w:pPr>
                      <w:bookmarkStart w:id="9" w:name="_Covid_Safe_Cleaning"/>
                      <w:bookmarkEnd w:id="9"/>
                      <w:r w:rsidRPr="00A211F2">
                        <w:rPr>
                          <w:rFonts w:asciiTheme="minorHAnsi" w:hAnsiTheme="minorHAnsi" w:cstheme="minorHAnsi"/>
                          <w:b/>
                          <w:sz w:val="56"/>
                        </w:rPr>
                        <w:t>Covid Safe Cleaning Information</w:t>
                      </w:r>
                      <w:r w:rsidR="00A211F2" w:rsidRPr="00A211F2">
                        <w:rPr>
                          <w:rFonts w:asciiTheme="minorHAnsi" w:hAnsiTheme="minorHAnsi" w:cstheme="minorHAnsi"/>
                          <w:b/>
                          <w:sz w:val="56"/>
                        </w:rPr>
                        <w:t xml:space="preserve"> </w:t>
                      </w:r>
                      <w:r w:rsidR="00A211F2">
                        <w:rPr>
                          <w:rFonts w:asciiTheme="minorHAnsi" w:hAnsiTheme="minorHAnsi" w:cstheme="minorHAnsi"/>
                          <w:b/>
                          <w:sz w:val="56"/>
                        </w:rPr>
                        <w:t>regarding your</w:t>
                      </w:r>
                      <w:r w:rsidR="00A211F2" w:rsidRPr="00A211F2">
                        <w:rPr>
                          <w:rFonts w:asciiTheme="minorHAnsi" w:hAnsiTheme="minorHAnsi" w:cstheme="minorHAnsi"/>
                          <w:b/>
                          <w:sz w:val="56"/>
                        </w:rPr>
                        <w:t xml:space="preserve"> Purchase</w:t>
                      </w:r>
                    </w:p>
                    <w:p w14:paraId="68CC2259" w14:textId="77777777" w:rsidR="009353EF" w:rsidRPr="00A211F2" w:rsidRDefault="009353EF" w:rsidP="00A211F2">
                      <w:pPr>
                        <w:spacing w:after="0"/>
                        <w:jc w:val="center"/>
                        <w:rPr>
                          <w:color w:val="365F91" w:themeColor="accent1" w:themeShade="BF"/>
                          <w:sz w:val="44"/>
                          <w:szCs w:val="36"/>
                        </w:rPr>
                      </w:pPr>
                      <w:r w:rsidRPr="00A211F2">
                        <w:rPr>
                          <w:color w:val="365F91" w:themeColor="accent1" w:themeShade="BF"/>
                          <w:sz w:val="44"/>
                          <w:szCs w:val="36"/>
                        </w:rPr>
                        <w:t>We take care to select quality items for sale in our shop and have implemented our own cleaning processes however</w:t>
                      </w:r>
                      <w:r w:rsidR="00A211F2">
                        <w:rPr>
                          <w:color w:val="365F91" w:themeColor="accent1" w:themeShade="BF"/>
                          <w:sz w:val="44"/>
                          <w:szCs w:val="36"/>
                        </w:rPr>
                        <w:t>,</w:t>
                      </w:r>
                      <w:r w:rsidRPr="00A211F2">
                        <w:rPr>
                          <w:color w:val="365F91" w:themeColor="accent1" w:themeShade="BF"/>
                          <w:sz w:val="44"/>
                          <w:szCs w:val="36"/>
                        </w:rPr>
                        <w:t xml:space="preserve"> we still recommend that when customers take their purchases home they:</w:t>
                      </w:r>
                    </w:p>
                    <w:p w14:paraId="7A4E9DF3" w14:textId="77777777" w:rsidR="009353EF" w:rsidRPr="00A211F2"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A211F2">
                        <w:rPr>
                          <w:rFonts w:cstheme="minorHAnsi"/>
                          <w:color w:val="365F91" w:themeColor="accent1" w:themeShade="BF"/>
                          <w:sz w:val="44"/>
                          <w:szCs w:val="36"/>
                        </w:rPr>
                        <w:t>Wash all clothing, manchester and soft furnishing prior to use</w:t>
                      </w:r>
                    </w:p>
                    <w:p w14:paraId="350E6984" w14:textId="77777777" w:rsidR="009353EF" w:rsidRPr="00C32B13"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C32B13">
                        <w:rPr>
                          <w:rFonts w:cstheme="minorHAnsi"/>
                          <w:color w:val="365F91" w:themeColor="accent1" w:themeShade="BF"/>
                          <w:sz w:val="44"/>
                          <w:szCs w:val="36"/>
                        </w:rPr>
                        <w:t>Clean</w:t>
                      </w:r>
                      <w:r w:rsidRPr="00A211F2">
                        <w:rPr>
                          <w:rFonts w:cstheme="minorHAnsi"/>
                          <w:color w:val="365F91" w:themeColor="accent1" w:themeShade="BF"/>
                          <w:sz w:val="44"/>
                          <w:szCs w:val="36"/>
                        </w:rPr>
                        <w:t>ing</w:t>
                      </w:r>
                      <w:r w:rsidRPr="00C32B13">
                        <w:rPr>
                          <w:rFonts w:cstheme="minorHAnsi"/>
                          <w:color w:val="365F91" w:themeColor="accent1" w:themeShade="BF"/>
                          <w:sz w:val="44"/>
                          <w:szCs w:val="36"/>
                        </w:rPr>
                        <w:t xml:space="preserve"> children’s toys with a disinfectant solution</w:t>
                      </w:r>
                    </w:p>
                    <w:p w14:paraId="04F2B8B6" w14:textId="77777777" w:rsidR="009353EF" w:rsidRPr="00C32B13" w:rsidRDefault="009353EF" w:rsidP="00A211F2">
                      <w:pPr>
                        <w:numPr>
                          <w:ilvl w:val="0"/>
                          <w:numId w:val="26"/>
                        </w:numPr>
                        <w:spacing w:after="0" w:line="240" w:lineRule="auto"/>
                        <w:textAlignment w:val="baseline"/>
                        <w:rPr>
                          <w:rFonts w:cstheme="minorHAnsi"/>
                          <w:color w:val="365F91" w:themeColor="accent1" w:themeShade="BF"/>
                          <w:sz w:val="44"/>
                          <w:szCs w:val="36"/>
                        </w:rPr>
                      </w:pPr>
                      <w:r w:rsidRPr="00A211F2">
                        <w:rPr>
                          <w:rFonts w:cstheme="minorHAnsi"/>
                          <w:color w:val="365F91" w:themeColor="accent1" w:themeShade="BF"/>
                          <w:sz w:val="44"/>
                          <w:szCs w:val="36"/>
                        </w:rPr>
                        <w:t>Wiping</w:t>
                      </w:r>
                      <w:r w:rsidRPr="00C32B13">
                        <w:rPr>
                          <w:rFonts w:cstheme="minorHAnsi"/>
                          <w:color w:val="365F91" w:themeColor="accent1" w:themeShade="BF"/>
                          <w:sz w:val="44"/>
                          <w:szCs w:val="36"/>
                        </w:rPr>
                        <w:t xml:space="preserve"> down shoes, accessories, handbags, books and homewares with a disinfectant solution</w:t>
                      </w:r>
                    </w:p>
                    <w:p w14:paraId="6EA4C3BB" w14:textId="77777777" w:rsidR="009353EF" w:rsidRPr="00A211F2" w:rsidRDefault="009353EF" w:rsidP="00A211F2">
                      <w:pPr>
                        <w:pStyle w:val="ListParagraph"/>
                        <w:numPr>
                          <w:ilvl w:val="0"/>
                          <w:numId w:val="26"/>
                        </w:numPr>
                        <w:spacing w:after="0"/>
                        <w:rPr>
                          <w:color w:val="365F91" w:themeColor="accent1" w:themeShade="BF"/>
                          <w:sz w:val="44"/>
                          <w:szCs w:val="36"/>
                        </w:rPr>
                      </w:pPr>
                      <w:r w:rsidRPr="00C32B13">
                        <w:rPr>
                          <w:rFonts w:cstheme="minorHAnsi"/>
                          <w:color w:val="365F91" w:themeColor="accent1" w:themeShade="BF"/>
                          <w:sz w:val="44"/>
                          <w:szCs w:val="36"/>
                        </w:rPr>
                        <w:t>Wash</w:t>
                      </w:r>
                      <w:r w:rsidR="00A211F2">
                        <w:rPr>
                          <w:rFonts w:cstheme="minorHAnsi"/>
                          <w:color w:val="365F91" w:themeColor="accent1" w:themeShade="BF"/>
                          <w:sz w:val="44"/>
                          <w:szCs w:val="36"/>
                        </w:rPr>
                        <w:t xml:space="preserve"> your</w:t>
                      </w:r>
                      <w:r w:rsidRPr="00C32B13">
                        <w:rPr>
                          <w:rFonts w:cstheme="minorHAnsi"/>
                          <w:color w:val="365F91" w:themeColor="accent1" w:themeShade="BF"/>
                          <w:sz w:val="44"/>
                          <w:szCs w:val="36"/>
                        </w:rPr>
                        <w:t xml:space="preserve"> hands with soap and water</w:t>
                      </w:r>
                    </w:p>
                  </w:txbxContent>
                </v:textbox>
              </v:shape>
            </w:pict>
          </mc:Fallback>
        </mc:AlternateContent>
      </w:r>
    </w:p>
    <w:p w14:paraId="6A1186E5" w14:textId="77777777" w:rsidR="009353EF" w:rsidRDefault="009353EF">
      <w:pPr>
        <w:rPr>
          <w:color w:val="F2F2F2" w:themeColor="background1" w:themeShade="F2"/>
        </w:rPr>
      </w:pPr>
    </w:p>
    <w:p w14:paraId="3D70EFE2" w14:textId="77777777" w:rsidR="009353EF" w:rsidRDefault="009353EF">
      <w:pPr>
        <w:rPr>
          <w:color w:val="F2F2F2" w:themeColor="background1" w:themeShade="F2"/>
        </w:rPr>
      </w:pPr>
    </w:p>
    <w:p w14:paraId="30AF9223" w14:textId="77777777" w:rsidR="009353EF" w:rsidRDefault="009353EF">
      <w:pPr>
        <w:rPr>
          <w:color w:val="F2F2F2" w:themeColor="background1" w:themeShade="F2"/>
        </w:rPr>
      </w:pPr>
    </w:p>
    <w:p w14:paraId="5A8604CE" w14:textId="77777777" w:rsidR="009353EF" w:rsidRDefault="009353EF">
      <w:pPr>
        <w:rPr>
          <w:color w:val="F2F2F2" w:themeColor="background1" w:themeShade="F2"/>
        </w:rPr>
      </w:pPr>
    </w:p>
    <w:p w14:paraId="62734699" w14:textId="77777777" w:rsidR="009353EF" w:rsidRDefault="009353EF">
      <w:pPr>
        <w:rPr>
          <w:color w:val="F2F2F2" w:themeColor="background1" w:themeShade="F2"/>
        </w:rPr>
      </w:pPr>
    </w:p>
    <w:p w14:paraId="7B684DC5" w14:textId="77777777" w:rsidR="009353EF" w:rsidRDefault="009353EF">
      <w:pPr>
        <w:rPr>
          <w:rFonts w:asciiTheme="majorHAnsi" w:eastAsiaTheme="majorEastAsia" w:hAnsiTheme="majorHAnsi" w:cstheme="majorBidi"/>
          <w:color w:val="F2F2F2" w:themeColor="background1" w:themeShade="F2"/>
          <w:sz w:val="26"/>
          <w:szCs w:val="26"/>
        </w:rPr>
      </w:pPr>
      <w:r>
        <w:rPr>
          <w:color w:val="F2F2F2" w:themeColor="background1" w:themeShade="F2"/>
        </w:rPr>
        <w:br w:type="page"/>
      </w:r>
    </w:p>
    <w:p w14:paraId="6B7C77DF" w14:textId="77777777" w:rsidR="00517617" w:rsidRDefault="00517617" w:rsidP="00517617">
      <w:pPr>
        <w:pStyle w:val="Heading2"/>
        <w:rPr>
          <w:color w:val="F2F2F2" w:themeColor="background1" w:themeShade="F2"/>
        </w:rPr>
      </w:pPr>
      <w:r w:rsidRPr="00517617">
        <w:rPr>
          <w:color w:val="F2F2F2" w:themeColor="background1" w:themeShade="F2"/>
        </w:rPr>
        <w:t>Bag Packing</w:t>
      </w:r>
    </w:p>
    <w:p w14:paraId="210FA937" w14:textId="77777777" w:rsidR="00620EED" w:rsidRPr="009353EF" w:rsidRDefault="00517617" w:rsidP="001732CE">
      <w:r>
        <w:rPr>
          <w:noProof/>
          <w:lang w:eastAsia="en-AU"/>
        </w:rPr>
        <w:drawing>
          <wp:inline distT="0" distB="0" distL="0" distR="0" wp14:anchorId="7762ECA7" wp14:editId="291DC86B">
            <wp:extent cx="6198535" cy="875438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14445" cy="8776856"/>
                    </a:xfrm>
                    <a:prstGeom prst="rect">
                      <a:avLst/>
                    </a:prstGeom>
                  </pic:spPr>
                </pic:pic>
              </a:graphicData>
            </a:graphic>
          </wp:inline>
        </w:drawing>
      </w:r>
    </w:p>
    <w:sectPr w:rsidR="00620EED" w:rsidRPr="009353EF" w:rsidSect="0091350F">
      <w:pgSz w:w="11907" w:h="16839" w:code="9"/>
      <w:pgMar w:top="1134" w:right="1276" w:bottom="1134" w:left="851"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DFAC" w14:textId="77777777" w:rsidR="001175F6" w:rsidRDefault="001175F6" w:rsidP="00A92E9C">
      <w:pPr>
        <w:spacing w:after="0" w:line="240" w:lineRule="auto"/>
      </w:pPr>
      <w:r>
        <w:separator/>
      </w:r>
    </w:p>
  </w:endnote>
  <w:endnote w:type="continuationSeparator" w:id="0">
    <w:p w14:paraId="1E825684" w14:textId="77777777" w:rsidR="001175F6" w:rsidRDefault="001175F6" w:rsidP="00A9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70882"/>
      <w:docPartObj>
        <w:docPartGallery w:val="Page Numbers (Bottom of Page)"/>
        <w:docPartUnique/>
      </w:docPartObj>
    </w:sdtPr>
    <w:sdtEndPr>
      <w:rPr>
        <w:color w:val="7F7F7F" w:themeColor="background1" w:themeShade="7F"/>
        <w:spacing w:val="60"/>
      </w:rPr>
    </w:sdtEndPr>
    <w:sdtContent>
      <w:p w14:paraId="1CB1DC9A" w14:textId="5DA28D1E" w:rsidR="00F840FB" w:rsidRDefault="00F840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75F6" w:rsidRPr="001175F6">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22/05/2020</w:t>
        </w:r>
      </w:p>
    </w:sdtContent>
  </w:sdt>
  <w:p w14:paraId="5BE37076" w14:textId="77777777" w:rsidR="00F840FB" w:rsidRDefault="00F84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32591"/>
      <w:docPartObj>
        <w:docPartGallery w:val="Page Numbers (Bottom of Page)"/>
        <w:docPartUnique/>
      </w:docPartObj>
    </w:sdtPr>
    <w:sdtEndPr>
      <w:rPr>
        <w:color w:val="7F7F7F" w:themeColor="background1" w:themeShade="7F"/>
        <w:spacing w:val="60"/>
      </w:rPr>
    </w:sdtEndPr>
    <w:sdtContent>
      <w:p w14:paraId="19B4FA94" w14:textId="3E740595" w:rsidR="009B2060" w:rsidRDefault="009B20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14F9" w:rsidRPr="00D614F9">
          <w:rPr>
            <w:b/>
            <w:bCs/>
            <w:noProof/>
          </w:rPr>
          <w:t>17</w:t>
        </w:r>
        <w:r>
          <w:rPr>
            <w:b/>
            <w:bCs/>
            <w:noProof/>
          </w:rPr>
          <w:fldChar w:fldCharType="end"/>
        </w:r>
        <w:r>
          <w:rPr>
            <w:b/>
            <w:bCs/>
          </w:rPr>
          <w:t xml:space="preserve"> | </w:t>
        </w:r>
        <w:r>
          <w:rPr>
            <w:color w:val="7F7F7F" w:themeColor="background1" w:themeShade="7F"/>
            <w:spacing w:val="60"/>
          </w:rPr>
          <w:t>Page</w:t>
        </w:r>
      </w:p>
    </w:sdtContent>
  </w:sdt>
  <w:p w14:paraId="4EFDAFDE" w14:textId="77777777" w:rsidR="00F4717C" w:rsidRDefault="00F4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8379" w14:textId="77777777" w:rsidR="001175F6" w:rsidRDefault="001175F6" w:rsidP="00A92E9C">
      <w:pPr>
        <w:spacing w:after="0" w:line="240" w:lineRule="auto"/>
      </w:pPr>
      <w:r>
        <w:separator/>
      </w:r>
    </w:p>
  </w:footnote>
  <w:footnote w:type="continuationSeparator" w:id="0">
    <w:p w14:paraId="7B2752C4" w14:textId="77777777" w:rsidR="001175F6" w:rsidRDefault="001175F6" w:rsidP="00A9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2E22" w14:textId="77777777" w:rsidR="00F840FB" w:rsidRDefault="00F840FB">
    <w:pPr>
      <w:pStyle w:val="Header"/>
      <w:jc w:val="right"/>
      <w:rPr>
        <w:color w:val="548DD4" w:themeColor="text2" w:themeTint="99"/>
        <w:sz w:val="24"/>
        <w:szCs w:val="24"/>
      </w:rPr>
    </w:pPr>
  </w:p>
  <w:p w14:paraId="3CCDB5A8" w14:textId="323AE587" w:rsidR="00F840FB" w:rsidRDefault="00F840FB">
    <w:pPr>
      <w:pStyle w:val="Header"/>
      <w:jc w:val="right"/>
      <w:rPr>
        <w:color w:val="548DD4" w:themeColor="text2" w:themeTint="99"/>
        <w:sz w:val="24"/>
        <w:szCs w:val="24"/>
      </w:rPr>
    </w:pPr>
    <w:r>
      <w:rPr>
        <w:noProof/>
        <w:color w:val="548DD4" w:themeColor="text2" w:themeTint="99"/>
        <w:sz w:val="24"/>
        <w:szCs w:val="24"/>
      </w:rPr>
      <w:drawing>
        <wp:anchor distT="0" distB="0" distL="114300" distR="114300" simplePos="0" relativeHeight="251658240" behindDoc="0" locked="0" layoutInCell="1" allowOverlap="1" wp14:anchorId="7548E7C2" wp14:editId="3BDABFB3">
          <wp:simplePos x="0" y="0"/>
          <wp:positionH relativeFrom="column">
            <wp:posOffset>5029200</wp:posOffset>
          </wp:positionH>
          <wp:positionV relativeFrom="paragraph">
            <wp:posOffset>-361315</wp:posOffset>
          </wp:positionV>
          <wp:extent cx="702225" cy="49530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 Logo 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225" cy="495300"/>
                  </a:xfrm>
                  <a:prstGeom prst="rect">
                    <a:avLst/>
                  </a:prstGeom>
                </pic:spPr>
              </pic:pic>
            </a:graphicData>
          </a:graphic>
        </wp:anchor>
      </w:drawing>
    </w:r>
  </w:p>
  <w:p w14:paraId="0FED6C4F" w14:textId="1A484BC6" w:rsidR="00620EED" w:rsidRPr="00620EED" w:rsidRDefault="00620EED" w:rsidP="00620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48A" w14:textId="77777777" w:rsidR="00F4717C" w:rsidRPr="001077AC" w:rsidRDefault="00442282" w:rsidP="001077AC">
    <w:pPr>
      <w:pStyle w:val="Header"/>
    </w:pPr>
    <w:r>
      <w:rPr>
        <w:noProof/>
      </w:rPr>
      <w:drawing>
        <wp:anchor distT="0" distB="0" distL="114300" distR="114300" simplePos="0" relativeHeight="251659264" behindDoc="0" locked="0" layoutInCell="1" allowOverlap="1" wp14:anchorId="155FDFB9" wp14:editId="2D32E8B6">
          <wp:simplePos x="0" y="0"/>
          <wp:positionH relativeFrom="column">
            <wp:posOffset>8656955</wp:posOffset>
          </wp:positionH>
          <wp:positionV relativeFrom="paragraph">
            <wp:posOffset>214630</wp:posOffset>
          </wp:positionV>
          <wp:extent cx="729235" cy="5143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 Logo Stack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23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D97"/>
    <w:multiLevelType w:val="hybridMultilevel"/>
    <w:tmpl w:val="79507808"/>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00C1C"/>
    <w:multiLevelType w:val="hybridMultilevel"/>
    <w:tmpl w:val="A1468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271A2"/>
    <w:multiLevelType w:val="hybridMultilevel"/>
    <w:tmpl w:val="66AC45DA"/>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B70E8"/>
    <w:multiLevelType w:val="hybridMultilevel"/>
    <w:tmpl w:val="846C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50EAA"/>
    <w:multiLevelType w:val="hybridMultilevel"/>
    <w:tmpl w:val="8E16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21C5"/>
    <w:multiLevelType w:val="hybridMultilevel"/>
    <w:tmpl w:val="6820145A"/>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50073"/>
    <w:multiLevelType w:val="hybridMultilevel"/>
    <w:tmpl w:val="00DEC75E"/>
    <w:lvl w:ilvl="0" w:tplc="3BAA604C">
      <w:numFmt w:val="bullet"/>
      <w:lvlText w:val="-"/>
      <w:lvlJc w:val="left"/>
      <w:pPr>
        <w:ind w:left="502" w:hanging="360"/>
      </w:pPr>
      <w:rPr>
        <w:rFonts w:ascii="Calibri" w:eastAsia="Times New Roman" w:hAnsi="Calibri"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C366915"/>
    <w:multiLevelType w:val="hybridMultilevel"/>
    <w:tmpl w:val="230E1A4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8" w15:restartNumberingAfterBreak="0">
    <w:nsid w:val="1EDB666C"/>
    <w:multiLevelType w:val="hybridMultilevel"/>
    <w:tmpl w:val="46D0106C"/>
    <w:lvl w:ilvl="0" w:tplc="166C8382">
      <w:start w:val="59"/>
      <w:numFmt w:val="bullet"/>
      <w:lvlText w:val="-"/>
      <w:lvlJc w:val="left"/>
      <w:pPr>
        <w:ind w:left="1068"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74FFD"/>
    <w:multiLevelType w:val="hybridMultilevel"/>
    <w:tmpl w:val="DA629892"/>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235E7FCF"/>
    <w:multiLevelType w:val="multilevel"/>
    <w:tmpl w:val="E35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60068"/>
    <w:multiLevelType w:val="multilevel"/>
    <w:tmpl w:val="8CAE7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95783"/>
    <w:multiLevelType w:val="hybridMultilevel"/>
    <w:tmpl w:val="F6F8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5153B"/>
    <w:multiLevelType w:val="hybridMultilevel"/>
    <w:tmpl w:val="78C800A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3685556"/>
    <w:multiLevelType w:val="hybridMultilevel"/>
    <w:tmpl w:val="10A6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C4B18"/>
    <w:multiLevelType w:val="hybridMultilevel"/>
    <w:tmpl w:val="2C5C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D351F"/>
    <w:multiLevelType w:val="hybridMultilevel"/>
    <w:tmpl w:val="8C681090"/>
    <w:lvl w:ilvl="0" w:tplc="ADDC5A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216B7B"/>
    <w:multiLevelType w:val="hybridMultilevel"/>
    <w:tmpl w:val="290C3132"/>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323BF"/>
    <w:multiLevelType w:val="hybridMultilevel"/>
    <w:tmpl w:val="34A2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A75F6"/>
    <w:multiLevelType w:val="hybridMultilevel"/>
    <w:tmpl w:val="7D10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7902E1"/>
    <w:multiLevelType w:val="hybridMultilevel"/>
    <w:tmpl w:val="44E8D07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1" w15:restartNumberingAfterBreak="0">
    <w:nsid w:val="4E3E6B72"/>
    <w:multiLevelType w:val="hybridMultilevel"/>
    <w:tmpl w:val="705C02A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6A910C2F"/>
    <w:multiLevelType w:val="multilevel"/>
    <w:tmpl w:val="2D4C0BC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F45533"/>
    <w:multiLevelType w:val="hybridMultilevel"/>
    <w:tmpl w:val="8862C2FE"/>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900578"/>
    <w:multiLevelType w:val="hybridMultilevel"/>
    <w:tmpl w:val="E656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0E431C"/>
    <w:multiLevelType w:val="hybridMultilevel"/>
    <w:tmpl w:val="BAC6F82E"/>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6833DB"/>
    <w:multiLevelType w:val="hybridMultilevel"/>
    <w:tmpl w:val="05DE6B32"/>
    <w:lvl w:ilvl="0" w:tplc="80C43F5C">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7"/>
  </w:num>
  <w:num w:numId="2">
    <w:abstractNumId w:val="6"/>
  </w:num>
  <w:num w:numId="3">
    <w:abstractNumId w:val="8"/>
  </w:num>
  <w:num w:numId="4">
    <w:abstractNumId w:val="5"/>
  </w:num>
  <w:num w:numId="5">
    <w:abstractNumId w:val="25"/>
  </w:num>
  <w:num w:numId="6">
    <w:abstractNumId w:val="17"/>
  </w:num>
  <w:num w:numId="7">
    <w:abstractNumId w:val="21"/>
  </w:num>
  <w:num w:numId="8">
    <w:abstractNumId w:val="26"/>
  </w:num>
  <w:num w:numId="9">
    <w:abstractNumId w:val="1"/>
  </w:num>
  <w:num w:numId="10">
    <w:abstractNumId w:val="12"/>
  </w:num>
  <w:num w:numId="11">
    <w:abstractNumId w:val="24"/>
  </w:num>
  <w:num w:numId="12">
    <w:abstractNumId w:val="19"/>
  </w:num>
  <w:num w:numId="13">
    <w:abstractNumId w:val="15"/>
  </w:num>
  <w:num w:numId="14">
    <w:abstractNumId w:val="14"/>
  </w:num>
  <w:num w:numId="15">
    <w:abstractNumId w:val="4"/>
  </w:num>
  <w:num w:numId="16">
    <w:abstractNumId w:val="9"/>
  </w:num>
  <w:num w:numId="17">
    <w:abstractNumId w:val="16"/>
  </w:num>
  <w:num w:numId="18">
    <w:abstractNumId w:val="3"/>
  </w:num>
  <w:num w:numId="19">
    <w:abstractNumId w:val="13"/>
  </w:num>
  <w:num w:numId="20">
    <w:abstractNumId w:val="0"/>
  </w:num>
  <w:num w:numId="21">
    <w:abstractNumId w:val="11"/>
  </w:num>
  <w:num w:numId="22">
    <w:abstractNumId w:val="23"/>
  </w:num>
  <w:num w:numId="23">
    <w:abstractNumId w:val="10"/>
  </w:num>
  <w:num w:numId="24">
    <w:abstractNumId w:val="2"/>
  </w:num>
  <w:num w:numId="25">
    <w:abstractNumId w:val="20"/>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CE"/>
    <w:rsid w:val="00000181"/>
    <w:rsid w:val="0000167C"/>
    <w:rsid w:val="00001EAA"/>
    <w:rsid w:val="000034EE"/>
    <w:rsid w:val="00005763"/>
    <w:rsid w:val="00012020"/>
    <w:rsid w:val="00013195"/>
    <w:rsid w:val="000164DC"/>
    <w:rsid w:val="000219A6"/>
    <w:rsid w:val="00040B65"/>
    <w:rsid w:val="000415E4"/>
    <w:rsid w:val="00041AE5"/>
    <w:rsid w:val="000439CA"/>
    <w:rsid w:val="0004505A"/>
    <w:rsid w:val="000451F8"/>
    <w:rsid w:val="00046396"/>
    <w:rsid w:val="000503E6"/>
    <w:rsid w:val="00050815"/>
    <w:rsid w:val="00052724"/>
    <w:rsid w:val="00057D6F"/>
    <w:rsid w:val="00061533"/>
    <w:rsid w:val="00063A6A"/>
    <w:rsid w:val="000740C6"/>
    <w:rsid w:val="000757EF"/>
    <w:rsid w:val="00081E41"/>
    <w:rsid w:val="000829D2"/>
    <w:rsid w:val="00083934"/>
    <w:rsid w:val="00084293"/>
    <w:rsid w:val="00087B1A"/>
    <w:rsid w:val="00091C04"/>
    <w:rsid w:val="00095185"/>
    <w:rsid w:val="00096847"/>
    <w:rsid w:val="000A0714"/>
    <w:rsid w:val="000A3AF4"/>
    <w:rsid w:val="000A3B92"/>
    <w:rsid w:val="000A3F9B"/>
    <w:rsid w:val="000A4E79"/>
    <w:rsid w:val="000A5647"/>
    <w:rsid w:val="000B0CA3"/>
    <w:rsid w:val="000B2205"/>
    <w:rsid w:val="000B5CBA"/>
    <w:rsid w:val="000C00B7"/>
    <w:rsid w:val="000C0C14"/>
    <w:rsid w:val="000C2607"/>
    <w:rsid w:val="000C3921"/>
    <w:rsid w:val="000D00CF"/>
    <w:rsid w:val="000D2B6B"/>
    <w:rsid w:val="000D4528"/>
    <w:rsid w:val="000D5F81"/>
    <w:rsid w:val="000E397E"/>
    <w:rsid w:val="000F0824"/>
    <w:rsid w:val="000F2426"/>
    <w:rsid w:val="000F6D0F"/>
    <w:rsid w:val="001029C5"/>
    <w:rsid w:val="001034B6"/>
    <w:rsid w:val="00105A27"/>
    <w:rsid w:val="00106688"/>
    <w:rsid w:val="001077AC"/>
    <w:rsid w:val="00107DDB"/>
    <w:rsid w:val="001148AD"/>
    <w:rsid w:val="00115DF3"/>
    <w:rsid w:val="001175C5"/>
    <w:rsid w:val="001175F6"/>
    <w:rsid w:val="001219F0"/>
    <w:rsid w:val="00123C29"/>
    <w:rsid w:val="0013103C"/>
    <w:rsid w:val="001313D2"/>
    <w:rsid w:val="0013342B"/>
    <w:rsid w:val="001347FC"/>
    <w:rsid w:val="001365D0"/>
    <w:rsid w:val="00137C60"/>
    <w:rsid w:val="00140BB9"/>
    <w:rsid w:val="00142EED"/>
    <w:rsid w:val="00146177"/>
    <w:rsid w:val="0014771F"/>
    <w:rsid w:val="00150532"/>
    <w:rsid w:val="00156E56"/>
    <w:rsid w:val="00160359"/>
    <w:rsid w:val="001605D2"/>
    <w:rsid w:val="00161259"/>
    <w:rsid w:val="00162777"/>
    <w:rsid w:val="0016421B"/>
    <w:rsid w:val="00164D38"/>
    <w:rsid w:val="00164DFB"/>
    <w:rsid w:val="00165B16"/>
    <w:rsid w:val="00166D16"/>
    <w:rsid w:val="0017077E"/>
    <w:rsid w:val="00170DCB"/>
    <w:rsid w:val="00170ED8"/>
    <w:rsid w:val="00171305"/>
    <w:rsid w:val="00171A87"/>
    <w:rsid w:val="00171C31"/>
    <w:rsid w:val="0017318F"/>
    <w:rsid w:val="001732CE"/>
    <w:rsid w:val="00175F67"/>
    <w:rsid w:val="001832F7"/>
    <w:rsid w:val="00183CC0"/>
    <w:rsid w:val="00184388"/>
    <w:rsid w:val="0018748A"/>
    <w:rsid w:val="00187630"/>
    <w:rsid w:val="00187D30"/>
    <w:rsid w:val="00194032"/>
    <w:rsid w:val="00195102"/>
    <w:rsid w:val="001A067D"/>
    <w:rsid w:val="001A1802"/>
    <w:rsid w:val="001A3D42"/>
    <w:rsid w:val="001A53B4"/>
    <w:rsid w:val="001B3CBD"/>
    <w:rsid w:val="001B466A"/>
    <w:rsid w:val="001B7167"/>
    <w:rsid w:val="001B7C8C"/>
    <w:rsid w:val="001B7D5A"/>
    <w:rsid w:val="001C1E9F"/>
    <w:rsid w:val="001C27AC"/>
    <w:rsid w:val="001C3712"/>
    <w:rsid w:val="001C49A1"/>
    <w:rsid w:val="001D3EE6"/>
    <w:rsid w:val="001D49B7"/>
    <w:rsid w:val="001E08CB"/>
    <w:rsid w:val="001E0E67"/>
    <w:rsid w:val="001E0EAF"/>
    <w:rsid w:val="001E1AE8"/>
    <w:rsid w:val="001E3829"/>
    <w:rsid w:val="001F0CA6"/>
    <w:rsid w:val="001F67B2"/>
    <w:rsid w:val="00201740"/>
    <w:rsid w:val="002040AB"/>
    <w:rsid w:val="00205DDE"/>
    <w:rsid w:val="00205E40"/>
    <w:rsid w:val="00207D3F"/>
    <w:rsid w:val="00210F93"/>
    <w:rsid w:val="00215E23"/>
    <w:rsid w:val="00216AEB"/>
    <w:rsid w:val="00217397"/>
    <w:rsid w:val="00221BBC"/>
    <w:rsid w:val="002232C4"/>
    <w:rsid w:val="00224FD6"/>
    <w:rsid w:val="00225E7E"/>
    <w:rsid w:val="00230E73"/>
    <w:rsid w:val="00231485"/>
    <w:rsid w:val="002330CA"/>
    <w:rsid w:val="00237AD0"/>
    <w:rsid w:val="00237FC5"/>
    <w:rsid w:val="002424DE"/>
    <w:rsid w:val="00244DE9"/>
    <w:rsid w:val="002466C0"/>
    <w:rsid w:val="00246AFE"/>
    <w:rsid w:val="00252317"/>
    <w:rsid w:val="00260F07"/>
    <w:rsid w:val="00261D92"/>
    <w:rsid w:val="0027195B"/>
    <w:rsid w:val="00271AB4"/>
    <w:rsid w:val="00275DD8"/>
    <w:rsid w:val="00277634"/>
    <w:rsid w:val="00277E5B"/>
    <w:rsid w:val="00283C36"/>
    <w:rsid w:val="00283F22"/>
    <w:rsid w:val="002858E7"/>
    <w:rsid w:val="002863B4"/>
    <w:rsid w:val="00291D08"/>
    <w:rsid w:val="0029275E"/>
    <w:rsid w:val="00294C45"/>
    <w:rsid w:val="00295B80"/>
    <w:rsid w:val="002A01BC"/>
    <w:rsid w:val="002A0B00"/>
    <w:rsid w:val="002A399F"/>
    <w:rsid w:val="002A503F"/>
    <w:rsid w:val="002A5F2F"/>
    <w:rsid w:val="002B310C"/>
    <w:rsid w:val="002B32DC"/>
    <w:rsid w:val="002B4AE2"/>
    <w:rsid w:val="002B630E"/>
    <w:rsid w:val="002B66A9"/>
    <w:rsid w:val="002C25C3"/>
    <w:rsid w:val="002C6075"/>
    <w:rsid w:val="002C6DF5"/>
    <w:rsid w:val="002C7992"/>
    <w:rsid w:val="002C7F60"/>
    <w:rsid w:val="002D14D7"/>
    <w:rsid w:val="002D4BB7"/>
    <w:rsid w:val="002E2E3E"/>
    <w:rsid w:val="002E4675"/>
    <w:rsid w:val="002E700D"/>
    <w:rsid w:val="002E7562"/>
    <w:rsid w:val="002E7899"/>
    <w:rsid w:val="002F01CC"/>
    <w:rsid w:val="002F021A"/>
    <w:rsid w:val="002F1256"/>
    <w:rsid w:val="002F20D3"/>
    <w:rsid w:val="002F60CE"/>
    <w:rsid w:val="00303FA7"/>
    <w:rsid w:val="00311452"/>
    <w:rsid w:val="00312EE6"/>
    <w:rsid w:val="00313904"/>
    <w:rsid w:val="0031495C"/>
    <w:rsid w:val="00321302"/>
    <w:rsid w:val="00331FA7"/>
    <w:rsid w:val="00333457"/>
    <w:rsid w:val="00333862"/>
    <w:rsid w:val="003373E8"/>
    <w:rsid w:val="0034062C"/>
    <w:rsid w:val="0034379D"/>
    <w:rsid w:val="00344AE8"/>
    <w:rsid w:val="00344B88"/>
    <w:rsid w:val="003461A1"/>
    <w:rsid w:val="003506BD"/>
    <w:rsid w:val="00351625"/>
    <w:rsid w:val="0035178F"/>
    <w:rsid w:val="00356A8C"/>
    <w:rsid w:val="00360B9A"/>
    <w:rsid w:val="00363AA2"/>
    <w:rsid w:val="00374444"/>
    <w:rsid w:val="003744AC"/>
    <w:rsid w:val="0037507E"/>
    <w:rsid w:val="00375ACC"/>
    <w:rsid w:val="0038052D"/>
    <w:rsid w:val="00384EE5"/>
    <w:rsid w:val="003870CD"/>
    <w:rsid w:val="00394353"/>
    <w:rsid w:val="0039598F"/>
    <w:rsid w:val="00396B33"/>
    <w:rsid w:val="00397244"/>
    <w:rsid w:val="003A3B67"/>
    <w:rsid w:val="003A41FE"/>
    <w:rsid w:val="003A4C03"/>
    <w:rsid w:val="003A7ED6"/>
    <w:rsid w:val="003B081B"/>
    <w:rsid w:val="003B1FF6"/>
    <w:rsid w:val="003B6B55"/>
    <w:rsid w:val="003C022F"/>
    <w:rsid w:val="003C3C24"/>
    <w:rsid w:val="003C634B"/>
    <w:rsid w:val="003D0E2D"/>
    <w:rsid w:val="003D3EEE"/>
    <w:rsid w:val="003D4066"/>
    <w:rsid w:val="003D4841"/>
    <w:rsid w:val="003E3EFF"/>
    <w:rsid w:val="003E62AA"/>
    <w:rsid w:val="003E752F"/>
    <w:rsid w:val="003F074F"/>
    <w:rsid w:val="003F366B"/>
    <w:rsid w:val="003F37ED"/>
    <w:rsid w:val="003F49F2"/>
    <w:rsid w:val="003F6019"/>
    <w:rsid w:val="00403069"/>
    <w:rsid w:val="0040647F"/>
    <w:rsid w:val="004074F9"/>
    <w:rsid w:val="00407578"/>
    <w:rsid w:val="004110C7"/>
    <w:rsid w:val="004111AB"/>
    <w:rsid w:val="004121FC"/>
    <w:rsid w:val="00412910"/>
    <w:rsid w:val="00417854"/>
    <w:rsid w:val="00417901"/>
    <w:rsid w:val="0042262C"/>
    <w:rsid w:val="00425647"/>
    <w:rsid w:val="00425D45"/>
    <w:rsid w:val="004267E0"/>
    <w:rsid w:val="00426DB9"/>
    <w:rsid w:val="0042764D"/>
    <w:rsid w:val="00427946"/>
    <w:rsid w:val="00427B56"/>
    <w:rsid w:val="00432BE4"/>
    <w:rsid w:val="0043388B"/>
    <w:rsid w:val="00434518"/>
    <w:rsid w:val="00434AE8"/>
    <w:rsid w:val="00436B55"/>
    <w:rsid w:val="004421E4"/>
    <w:rsid w:val="00442282"/>
    <w:rsid w:val="004441C6"/>
    <w:rsid w:val="00445E3A"/>
    <w:rsid w:val="004538E1"/>
    <w:rsid w:val="004553BF"/>
    <w:rsid w:val="00456B7B"/>
    <w:rsid w:val="0046049B"/>
    <w:rsid w:val="0046409E"/>
    <w:rsid w:val="00466B82"/>
    <w:rsid w:val="004712D0"/>
    <w:rsid w:val="00474FF8"/>
    <w:rsid w:val="004815F0"/>
    <w:rsid w:val="00481C8B"/>
    <w:rsid w:val="00484CD9"/>
    <w:rsid w:val="004851A0"/>
    <w:rsid w:val="00486287"/>
    <w:rsid w:val="004862BB"/>
    <w:rsid w:val="004875DF"/>
    <w:rsid w:val="0049092B"/>
    <w:rsid w:val="00490D20"/>
    <w:rsid w:val="00490EAE"/>
    <w:rsid w:val="004949A7"/>
    <w:rsid w:val="0049799D"/>
    <w:rsid w:val="004A0460"/>
    <w:rsid w:val="004A108D"/>
    <w:rsid w:val="004A278D"/>
    <w:rsid w:val="004A35AD"/>
    <w:rsid w:val="004A79AB"/>
    <w:rsid w:val="004B0D0B"/>
    <w:rsid w:val="004B268B"/>
    <w:rsid w:val="004B2921"/>
    <w:rsid w:val="004B3B68"/>
    <w:rsid w:val="004B5C3A"/>
    <w:rsid w:val="004B5C68"/>
    <w:rsid w:val="004C0389"/>
    <w:rsid w:val="004C2C31"/>
    <w:rsid w:val="004C2E82"/>
    <w:rsid w:val="004D091D"/>
    <w:rsid w:val="004D0CF6"/>
    <w:rsid w:val="004E01CD"/>
    <w:rsid w:val="004E4EDC"/>
    <w:rsid w:val="004E75E5"/>
    <w:rsid w:val="004F0D15"/>
    <w:rsid w:val="004F27A2"/>
    <w:rsid w:val="004F452A"/>
    <w:rsid w:val="004F481B"/>
    <w:rsid w:val="004F4DAA"/>
    <w:rsid w:val="004F5F93"/>
    <w:rsid w:val="004F6CB3"/>
    <w:rsid w:val="0050100B"/>
    <w:rsid w:val="00501AB0"/>
    <w:rsid w:val="005032BB"/>
    <w:rsid w:val="00513686"/>
    <w:rsid w:val="0051389C"/>
    <w:rsid w:val="00513FA9"/>
    <w:rsid w:val="005146BA"/>
    <w:rsid w:val="00516E64"/>
    <w:rsid w:val="00517617"/>
    <w:rsid w:val="00530117"/>
    <w:rsid w:val="00533AA9"/>
    <w:rsid w:val="00534332"/>
    <w:rsid w:val="00535DD6"/>
    <w:rsid w:val="005360F4"/>
    <w:rsid w:val="00540073"/>
    <w:rsid w:val="005401CB"/>
    <w:rsid w:val="00543771"/>
    <w:rsid w:val="00543A02"/>
    <w:rsid w:val="00545B65"/>
    <w:rsid w:val="00546832"/>
    <w:rsid w:val="005475D2"/>
    <w:rsid w:val="0055185F"/>
    <w:rsid w:val="005518AE"/>
    <w:rsid w:val="00552E32"/>
    <w:rsid w:val="00554E0F"/>
    <w:rsid w:val="005558C5"/>
    <w:rsid w:val="005561FB"/>
    <w:rsid w:val="00562809"/>
    <w:rsid w:val="00562AE1"/>
    <w:rsid w:val="0056495D"/>
    <w:rsid w:val="0056774D"/>
    <w:rsid w:val="005709BA"/>
    <w:rsid w:val="005720FE"/>
    <w:rsid w:val="00576755"/>
    <w:rsid w:val="00581F5A"/>
    <w:rsid w:val="0058263F"/>
    <w:rsid w:val="00582F94"/>
    <w:rsid w:val="005866F0"/>
    <w:rsid w:val="00590EFB"/>
    <w:rsid w:val="00591FAF"/>
    <w:rsid w:val="00596AF0"/>
    <w:rsid w:val="00597F16"/>
    <w:rsid w:val="005A0653"/>
    <w:rsid w:val="005A2949"/>
    <w:rsid w:val="005A61D5"/>
    <w:rsid w:val="005B1B56"/>
    <w:rsid w:val="005B27C1"/>
    <w:rsid w:val="005B4714"/>
    <w:rsid w:val="005D0F25"/>
    <w:rsid w:val="005D16C6"/>
    <w:rsid w:val="005D681C"/>
    <w:rsid w:val="005D69AB"/>
    <w:rsid w:val="005D7FA6"/>
    <w:rsid w:val="005E1A2F"/>
    <w:rsid w:val="005F25F3"/>
    <w:rsid w:val="005F648C"/>
    <w:rsid w:val="006171C8"/>
    <w:rsid w:val="00617372"/>
    <w:rsid w:val="00620EED"/>
    <w:rsid w:val="0062724D"/>
    <w:rsid w:val="00627C07"/>
    <w:rsid w:val="0063025D"/>
    <w:rsid w:val="006335F4"/>
    <w:rsid w:val="00635EE5"/>
    <w:rsid w:val="00641975"/>
    <w:rsid w:val="00644624"/>
    <w:rsid w:val="0064640B"/>
    <w:rsid w:val="0065065B"/>
    <w:rsid w:val="006528DE"/>
    <w:rsid w:val="00652E3A"/>
    <w:rsid w:val="00653ADA"/>
    <w:rsid w:val="00654289"/>
    <w:rsid w:val="00656F96"/>
    <w:rsid w:val="00657012"/>
    <w:rsid w:val="0065729B"/>
    <w:rsid w:val="0066016D"/>
    <w:rsid w:val="006611C8"/>
    <w:rsid w:val="006641E1"/>
    <w:rsid w:val="00665122"/>
    <w:rsid w:val="00665A45"/>
    <w:rsid w:val="00667395"/>
    <w:rsid w:val="006717EE"/>
    <w:rsid w:val="00671BE4"/>
    <w:rsid w:val="00671C91"/>
    <w:rsid w:val="00672695"/>
    <w:rsid w:val="006751AC"/>
    <w:rsid w:val="00675B20"/>
    <w:rsid w:val="00677FE9"/>
    <w:rsid w:val="00681155"/>
    <w:rsid w:val="0068151B"/>
    <w:rsid w:val="00682208"/>
    <w:rsid w:val="006822BE"/>
    <w:rsid w:val="00682BB4"/>
    <w:rsid w:val="0068346E"/>
    <w:rsid w:val="0068489D"/>
    <w:rsid w:val="006861EA"/>
    <w:rsid w:val="006904D3"/>
    <w:rsid w:val="00692AC8"/>
    <w:rsid w:val="0069331D"/>
    <w:rsid w:val="0069534D"/>
    <w:rsid w:val="00697C69"/>
    <w:rsid w:val="006A060E"/>
    <w:rsid w:val="006A0700"/>
    <w:rsid w:val="006A178F"/>
    <w:rsid w:val="006A3969"/>
    <w:rsid w:val="006A3BD1"/>
    <w:rsid w:val="006B05CA"/>
    <w:rsid w:val="006B14AD"/>
    <w:rsid w:val="006B2EE6"/>
    <w:rsid w:val="006B411A"/>
    <w:rsid w:val="006B5A53"/>
    <w:rsid w:val="006C4EA3"/>
    <w:rsid w:val="006C54D7"/>
    <w:rsid w:val="006D75BE"/>
    <w:rsid w:val="006E0023"/>
    <w:rsid w:val="006E46D2"/>
    <w:rsid w:val="006F1573"/>
    <w:rsid w:val="007006FC"/>
    <w:rsid w:val="00700B70"/>
    <w:rsid w:val="00706CB0"/>
    <w:rsid w:val="00710E5B"/>
    <w:rsid w:val="00710EDB"/>
    <w:rsid w:val="007114B8"/>
    <w:rsid w:val="00713766"/>
    <w:rsid w:val="007144D6"/>
    <w:rsid w:val="007154BA"/>
    <w:rsid w:val="007165BC"/>
    <w:rsid w:val="00724680"/>
    <w:rsid w:val="0072533E"/>
    <w:rsid w:val="0072586F"/>
    <w:rsid w:val="00732F9C"/>
    <w:rsid w:val="0074019A"/>
    <w:rsid w:val="00741D7B"/>
    <w:rsid w:val="007442CC"/>
    <w:rsid w:val="00747147"/>
    <w:rsid w:val="00754254"/>
    <w:rsid w:val="007556AA"/>
    <w:rsid w:val="007611F8"/>
    <w:rsid w:val="00763327"/>
    <w:rsid w:val="00764DFE"/>
    <w:rsid w:val="007664FF"/>
    <w:rsid w:val="00766DDC"/>
    <w:rsid w:val="00767010"/>
    <w:rsid w:val="00767533"/>
    <w:rsid w:val="00767938"/>
    <w:rsid w:val="00770679"/>
    <w:rsid w:val="007748FF"/>
    <w:rsid w:val="00775C0F"/>
    <w:rsid w:val="00777F56"/>
    <w:rsid w:val="0078068C"/>
    <w:rsid w:val="00780B4C"/>
    <w:rsid w:val="00782C97"/>
    <w:rsid w:val="00782E22"/>
    <w:rsid w:val="0078313D"/>
    <w:rsid w:val="00784541"/>
    <w:rsid w:val="007845DD"/>
    <w:rsid w:val="0079195F"/>
    <w:rsid w:val="007942BD"/>
    <w:rsid w:val="007A1B8A"/>
    <w:rsid w:val="007A4925"/>
    <w:rsid w:val="007A5143"/>
    <w:rsid w:val="007A603C"/>
    <w:rsid w:val="007A6828"/>
    <w:rsid w:val="007A774B"/>
    <w:rsid w:val="007B39B6"/>
    <w:rsid w:val="007B4242"/>
    <w:rsid w:val="007B4245"/>
    <w:rsid w:val="007B49F4"/>
    <w:rsid w:val="007B5583"/>
    <w:rsid w:val="007C0CBB"/>
    <w:rsid w:val="007C5903"/>
    <w:rsid w:val="007C7E7D"/>
    <w:rsid w:val="007D1722"/>
    <w:rsid w:val="007D3E83"/>
    <w:rsid w:val="007D48E0"/>
    <w:rsid w:val="007D4F69"/>
    <w:rsid w:val="007D6F0C"/>
    <w:rsid w:val="007D7FE5"/>
    <w:rsid w:val="007E2A77"/>
    <w:rsid w:val="007E37C8"/>
    <w:rsid w:val="007E68B2"/>
    <w:rsid w:val="007F3522"/>
    <w:rsid w:val="007F7CB2"/>
    <w:rsid w:val="0080221A"/>
    <w:rsid w:val="00802E39"/>
    <w:rsid w:val="00803517"/>
    <w:rsid w:val="0081184B"/>
    <w:rsid w:val="00814163"/>
    <w:rsid w:val="00815FDE"/>
    <w:rsid w:val="00816641"/>
    <w:rsid w:val="0081665F"/>
    <w:rsid w:val="008215F9"/>
    <w:rsid w:val="00824A86"/>
    <w:rsid w:val="008272D6"/>
    <w:rsid w:val="008326CE"/>
    <w:rsid w:val="00832C20"/>
    <w:rsid w:val="00835007"/>
    <w:rsid w:val="0084018E"/>
    <w:rsid w:val="00840433"/>
    <w:rsid w:val="00841148"/>
    <w:rsid w:val="008450C8"/>
    <w:rsid w:val="00846D7E"/>
    <w:rsid w:val="00852D62"/>
    <w:rsid w:val="00860238"/>
    <w:rsid w:val="00862660"/>
    <w:rsid w:val="0086300F"/>
    <w:rsid w:val="00863FDC"/>
    <w:rsid w:val="00864641"/>
    <w:rsid w:val="00865FEA"/>
    <w:rsid w:val="00870C73"/>
    <w:rsid w:val="0087188D"/>
    <w:rsid w:val="00873DBD"/>
    <w:rsid w:val="00874B34"/>
    <w:rsid w:val="0088230E"/>
    <w:rsid w:val="00884BE7"/>
    <w:rsid w:val="008900E3"/>
    <w:rsid w:val="008901EA"/>
    <w:rsid w:val="00893FD5"/>
    <w:rsid w:val="008960BB"/>
    <w:rsid w:val="00896B72"/>
    <w:rsid w:val="008A3EE9"/>
    <w:rsid w:val="008A4677"/>
    <w:rsid w:val="008B1891"/>
    <w:rsid w:val="008B2EE3"/>
    <w:rsid w:val="008B46EB"/>
    <w:rsid w:val="008B5383"/>
    <w:rsid w:val="008B5B99"/>
    <w:rsid w:val="008B61B6"/>
    <w:rsid w:val="008B76EA"/>
    <w:rsid w:val="008C6CF5"/>
    <w:rsid w:val="008D5917"/>
    <w:rsid w:val="008E0564"/>
    <w:rsid w:val="008E4C09"/>
    <w:rsid w:val="008E4FA9"/>
    <w:rsid w:val="008E6C8D"/>
    <w:rsid w:val="008F056C"/>
    <w:rsid w:val="008F0D4A"/>
    <w:rsid w:val="008F669D"/>
    <w:rsid w:val="008F7AB4"/>
    <w:rsid w:val="009125DB"/>
    <w:rsid w:val="0091350F"/>
    <w:rsid w:val="00914C7D"/>
    <w:rsid w:val="00916FF5"/>
    <w:rsid w:val="00920733"/>
    <w:rsid w:val="00920A26"/>
    <w:rsid w:val="00921E38"/>
    <w:rsid w:val="0092435B"/>
    <w:rsid w:val="00924E9C"/>
    <w:rsid w:val="00927071"/>
    <w:rsid w:val="009276B7"/>
    <w:rsid w:val="009330CF"/>
    <w:rsid w:val="009353EF"/>
    <w:rsid w:val="00940474"/>
    <w:rsid w:val="0094086D"/>
    <w:rsid w:val="009431A3"/>
    <w:rsid w:val="00944AD1"/>
    <w:rsid w:val="00946FF8"/>
    <w:rsid w:val="0095179E"/>
    <w:rsid w:val="009572A3"/>
    <w:rsid w:val="009619DA"/>
    <w:rsid w:val="00965620"/>
    <w:rsid w:val="009661B7"/>
    <w:rsid w:val="00967844"/>
    <w:rsid w:val="009712C0"/>
    <w:rsid w:val="00972C66"/>
    <w:rsid w:val="0097307E"/>
    <w:rsid w:val="00974569"/>
    <w:rsid w:val="00975C8A"/>
    <w:rsid w:val="00975D2F"/>
    <w:rsid w:val="00982074"/>
    <w:rsid w:val="009828E5"/>
    <w:rsid w:val="00983A0D"/>
    <w:rsid w:val="00984DD1"/>
    <w:rsid w:val="00984E0C"/>
    <w:rsid w:val="00985095"/>
    <w:rsid w:val="00986257"/>
    <w:rsid w:val="00987C1B"/>
    <w:rsid w:val="00987CD3"/>
    <w:rsid w:val="00990AC2"/>
    <w:rsid w:val="00991B6B"/>
    <w:rsid w:val="009946EE"/>
    <w:rsid w:val="00995370"/>
    <w:rsid w:val="0099561A"/>
    <w:rsid w:val="00996D50"/>
    <w:rsid w:val="00997E47"/>
    <w:rsid w:val="009A2727"/>
    <w:rsid w:val="009A302B"/>
    <w:rsid w:val="009A5485"/>
    <w:rsid w:val="009A60CD"/>
    <w:rsid w:val="009A7BCF"/>
    <w:rsid w:val="009B2060"/>
    <w:rsid w:val="009B2962"/>
    <w:rsid w:val="009B43CD"/>
    <w:rsid w:val="009C0666"/>
    <w:rsid w:val="009C0E90"/>
    <w:rsid w:val="009D1593"/>
    <w:rsid w:val="009D66CF"/>
    <w:rsid w:val="009E20F4"/>
    <w:rsid w:val="009E6C66"/>
    <w:rsid w:val="009E7351"/>
    <w:rsid w:val="009F47D1"/>
    <w:rsid w:val="009F5A4D"/>
    <w:rsid w:val="009F652D"/>
    <w:rsid w:val="00A032BA"/>
    <w:rsid w:val="00A0421E"/>
    <w:rsid w:val="00A073A1"/>
    <w:rsid w:val="00A11758"/>
    <w:rsid w:val="00A117E5"/>
    <w:rsid w:val="00A11B85"/>
    <w:rsid w:val="00A121B2"/>
    <w:rsid w:val="00A14AD0"/>
    <w:rsid w:val="00A15827"/>
    <w:rsid w:val="00A1620D"/>
    <w:rsid w:val="00A17060"/>
    <w:rsid w:val="00A205B0"/>
    <w:rsid w:val="00A211F2"/>
    <w:rsid w:val="00A21DCC"/>
    <w:rsid w:val="00A30C8E"/>
    <w:rsid w:val="00A30ECD"/>
    <w:rsid w:val="00A31632"/>
    <w:rsid w:val="00A369A7"/>
    <w:rsid w:val="00A428DF"/>
    <w:rsid w:val="00A45A49"/>
    <w:rsid w:val="00A52887"/>
    <w:rsid w:val="00A55062"/>
    <w:rsid w:val="00A55A34"/>
    <w:rsid w:val="00A57C3E"/>
    <w:rsid w:val="00A6187C"/>
    <w:rsid w:val="00A61AFC"/>
    <w:rsid w:val="00A62C4B"/>
    <w:rsid w:val="00A67EBC"/>
    <w:rsid w:val="00A707E4"/>
    <w:rsid w:val="00A76553"/>
    <w:rsid w:val="00A8260D"/>
    <w:rsid w:val="00A865F7"/>
    <w:rsid w:val="00A87C85"/>
    <w:rsid w:val="00A921B1"/>
    <w:rsid w:val="00A92E9C"/>
    <w:rsid w:val="00A962D0"/>
    <w:rsid w:val="00A97339"/>
    <w:rsid w:val="00A97B34"/>
    <w:rsid w:val="00AA00D6"/>
    <w:rsid w:val="00AA171D"/>
    <w:rsid w:val="00AA35E8"/>
    <w:rsid w:val="00AA39BC"/>
    <w:rsid w:val="00AA44A9"/>
    <w:rsid w:val="00AB1529"/>
    <w:rsid w:val="00AB52C9"/>
    <w:rsid w:val="00AC1696"/>
    <w:rsid w:val="00AC2739"/>
    <w:rsid w:val="00AC4AC7"/>
    <w:rsid w:val="00AC7467"/>
    <w:rsid w:val="00AD08B5"/>
    <w:rsid w:val="00AD2B27"/>
    <w:rsid w:val="00AD2EA0"/>
    <w:rsid w:val="00AD3D32"/>
    <w:rsid w:val="00AE07FD"/>
    <w:rsid w:val="00AE71CF"/>
    <w:rsid w:val="00AF6310"/>
    <w:rsid w:val="00B00231"/>
    <w:rsid w:val="00B038ED"/>
    <w:rsid w:val="00B13094"/>
    <w:rsid w:val="00B13182"/>
    <w:rsid w:val="00B148A0"/>
    <w:rsid w:val="00B153C5"/>
    <w:rsid w:val="00B21E08"/>
    <w:rsid w:val="00B21EE6"/>
    <w:rsid w:val="00B23F61"/>
    <w:rsid w:val="00B2570D"/>
    <w:rsid w:val="00B26752"/>
    <w:rsid w:val="00B3261B"/>
    <w:rsid w:val="00B37FCA"/>
    <w:rsid w:val="00B40599"/>
    <w:rsid w:val="00B42401"/>
    <w:rsid w:val="00B432B0"/>
    <w:rsid w:val="00B435FE"/>
    <w:rsid w:val="00B442CC"/>
    <w:rsid w:val="00B4751A"/>
    <w:rsid w:val="00B4773E"/>
    <w:rsid w:val="00B4780A"/>
    <w:rsid w:val="00B54246"/>
    <w:rsid w:val="00B56DFB"/>
    <w:rsid w:val="00B600E6"/>
    <w:rsid w:val="00B609C7"/>
    <w:rsid w:val="00B6436F"/>
    <w:rsid w:val="00B664E6"/>
    <w:rsid w:val="00B72DD0"/>
    <w:rsid w:val="00B7498B"/>
    <w:rsid w:val="00B84D17"/>
    <w:rsid w:val="00B8719B"/>
    <w:rsid w:val="00B90228"/>
    <w:rsid w:val="00B90C4D"/>
    <w:rsid w:val="00B91912"/>
    <w:rsid w:val="00B963B7"/>
    <w:rsid w:val="00B96B74"/>
    <w:rsid w:val="00BA2DCF"/>
    <w:rsid w:val="00BA304C"/>
    <w:rsid w:val="00BA45B1"/>
    <w:rsid w:val="00BA4EAD"/>
    <w:rsid w:val="00BA65C9"/>
    <w:rsid w:val="00BA7FF9"/>
    <w:rsid w:val="00BB630F"/>
    <w:rsid w:val="00BB6F5D"/>
    <w:rsid w:val="00BC0FF0"/>
    <w:rsid w:val="00BC52B6"/>
    <w:rsid w:val="00BD0B46"/>
    <w:rsid w:val="00BD288C"/>
    <w:rsid w:val="00BD2D06"/>
    <w:rsid w:val="00BD439F"/>
    <w:rsid w:val="00BD6DD9"/>
    <w:rsid w:val="00BE1F88"/>
    <w:rsid w:val="00BE5668"/>
    <w:rsid w:val="00BE6D33"/>
    <w:rsid w:val="00BE6DB0"/>
    <w:rsid w:val="00BF2A5F"/>
    <w:rsid w:val="00C004B7"/>
    <w:rsid w:val="00C01CE2"/>
    <w:rsid w:val="00C026B3"/>
    <w:rsid w:val="00C03572"/>
    <w:rsid w:val="00C04481"/>
    <w:rsid w:val="00C151A2"/>
    <w:rsid w:val="00C1612D"/>
    <w:rsid w:val="00C16CBF"/>
    <w:rsid w:val="00C2178E"/>
    <w:rsid w:val="00C226F2"/>
    <w:rsid w:val="00C26250"/>
    <w:rsid w:val="00C26BEC"/>
    <w:rsid w:val="00C27469"/>
    <w:rsid w:val="00C313D3"/>
    <w:rsid w:val="00C31FF0"/>
    <w:rsid w:val="00C320AC"/>
    <w:rsid w:val="00C32B13"/>
    <w:rsid w:val="00C37173"/>
    <w:rsid w:val="00C403D6"/>
    <w:rsid w:val="00C4476E"/>
    <w:rsid w:val="00C46323"/>
    <w:rsid w:val="00C54AFC"/>
    <w:rsid w:val="00C576C9"/>
    <w:rsid w:val="00C60ED3"/>
    <w:rsid w:val="00C62DEA"/>
    <w:rsid w:val="00C63D09"/>
    <w:rsid w:val="00C65C42"/>
    <w:rsid w:val="00C65E45"/>
    <w:rsid w:val="00C67351"/>
    <w:rsid w:val="00C7174F"/>
    <w:rsid w:val="00C718B8"/>
    <w:rsid w:val="00C73FCC"/>
    <w:rsid w:val="00C75E72"/>
    <w:rsid w:val="00C764E7"/>
    <w:rsid w:val="00C812D9"/>
    <w:rsid w:val="00C816B8"/>
    <w:rsid w:val="00C8261E"/>
    <w:rsid w:val="00C845D6"/>
    <w:rsid w:val="00C85D5A"/>
    <w:rsid w:val="00C901BF"/>
    <w:rsid w:val="00C90BD7"/>
    <w:rsid w:val="00C91425"/>
    <w:rsid w:val="00C91DE0"/>
    <w:rsid w:val="00C91EA4"/>
    <w:rsid w:val="00C9430B"/>
    <w:rsid w:val="00C949E8"/>
    <w:rsid w:val="00C956CC"/>
    <w:rsid w:val="00C9736F"/>
    <w:rsid w:val="00CA0CB4"/>
    <w:rsid w:val="00CA26D9"/>
    <w:rsid w:val="00CA4369"/>
    <w:rsid w:val="00CA5E63"/>
    <w:rsid w:val="00CA672D"/>
    <w:rsid w:val="00CB311D"/>
    <w:rsid w:val="00CB4D8F"/>
    <w:rsid w:val="00CB4D96"/>
    <w:rsid w:val="00CB602D"/>
    <w:rsid w:val="00CB6916"/>
    <w:rsid w:val="00CB7B94"/>
    <w:rsid w:val="00CC3A32"/>
    <w:rsid w:val="00CC6535"/>
    <w:rsid w:val="00CC69A9"/>
    <w:rsid w:val="00CC6AEA"/>
    <w:rsid w:val="00CC6FCD"/>
    <w:rsid w:val="00CD11D3"/>
    <w:rsid w:val="00CD61BD"/>
    <w:rsid w:val="00CD6809"/>
    <w:rsid w:val="00CD7563"/>
    <w:rsid w:val="00CE3EE6"/>
    <w:rsid w:val="00CE6187"/>
    <w:rsid w:val="00CE711E"/>
    <w:rsid w:val="00CE7A3C"/>
    <w:rsid w:val="00CF58C7"/>
    <w:rsid w:val="00CF7EF2"/>
    <w:rsid w:val="00D1121C"/>
    <w:rsid w:val="00D11A1A"/>
    <w:rsid w:val="00D11B83"/>
    <w:rsid w:val="00D12859"/>
    <w:rsid w:val="00D12CFF"/>
    <w:rsid w:val="00D153DB"/>
    <w:rsid w:val="00D21657"/>
    <w:rsid w:val="00D21859"/>
    <w:rsid w:val="00D21D0F"/>
    <w:rsid w:val="00D23EC2"/>
    <w:rsid w:val="00D24E3C"/>
    <w:rsid w:val="00D257F2"/>
    <w:rsid w:val="00D2582F"/>
    <w:rsid w:val="00D338C8"/>
    <w:rsid w:val="00D3503A"/>
    <w:rsid w:val="00D3506D"/>
    <w:rsid w:val="00D35366"/>
    <w:rsid w:val="00D37049"/>
    <w:rsid w:val="00D40A93"/>
    <w:rsid w:val="00D429A4"/>
    <w:rsid w:val="00D44411"/>
    <w:rsid w:val="00D46035"/>
    <w:rsid w:val="00D46FAD"/>
    <w:rsid w:val="00D51FC3"/>
    <w:rsid w:val="00D534DE"/>
    <w:rsid w:val="00D57229"/>
    <w:rsid w:val="00D57F50"/>
    <w:rsid w:val="00D614F9"/>
    <w:rsid w:val="00D62CBF"/>
    <w:rsid w:val="00D63081"/>
    <w:rsid w:val="00D63C92"/>
    <w:rsid w:val="00D65911"/>
    <w:rsid w:val="00D65EF9"/>
    <w:rsid w:val="00D666A4"/>
    <w:rsid w:val="00D72E75"/>
    <w:rsid w:val="00D740B9"/>
    <w:rsid w:val="00D747C2"/>
    <w:rsid w:val="00D75377"/>
    <w:rsid w:val="00D824FC"/>
    <w:rsid w:val="00D83360"/>
    <w:rsid w:val="00D86E01"/>
    <w:rsid w:val="00D87029"/>
    <w:rsid w:val="00D91BBE"/>
    <w:rsid w:val="00D937B6"/>
    <w:rsid w:val="00D94C49"/>
    <w:rsid w:val="00D960FC"/>
    <w:rsid w:val="00D9639C"/>
    <w:rsid w:val="00DA3EFF"/>
    <w:rsid w:val="00DA5F72"/>
    <w:rsid w:val="00DA765C"/>
    <w:rsid w:val="00DB2DAB"/>
    <w:rsid w:val="00DB54B5"/>
    <w:rsid w:val="00DB6D8C"/>
    <w:rsid w:val="00DC0B44"/>
    <w:rsid w:val="00DC11A8"/>
    <w:rsid w:val="00DC14C0"/>
    <w:rsid w:val="00DC6AB4"/>
    <w:rsid w:val="00DD524A"/>
    <w:rsid w:val="00DD632F"/>
    <w:rsid w:val="00DD6D04"/>
    <w:rsid w:val="00DD7F85"/>
    <w:rsid w:val="00DE01C5"/>
    <w:rsid w:val="00DE03B9"/>
    <w:rsid w:val="00DE0CD9"/>
    <w:rsid w:val="00DE2E49"/>
    <w:rsid w:val="00DE49EE"/>
    <w:rsid w:val="00DE6E16"/>
    <w:rsid w:val="00DE6E8D"/>
    <w:rsid w:val="00DE70D3"/>
    <w:rsid w:val="00DE798D"/>
    <w:rsid w:val="00DF259F"/>
    <w:rsid w:val="00DF2BEA"/>
    <w:rsid w:val="00DF3F31"/>
    <w:rsid w:val="00DF474E"/>
    <w:rsid w:val="00DF5DDF"/>
    <w:rsid w:val="00DF6135"/>
    <w:rsid w:val="00E02BCD"/>
    <w:rsid w:val="00E051B6"/>
    <w:rsid w:val="00E10543"/>
    <w:rsid w:val="00E11C75"/>
    <w:rsid w:val="00E11F8C"/>
    <w:rsid w:val="00E13476"/>
    <w:rsid w:val="00E17FB6"/>
    <w:rsid w:val="00E207E4"/>
    <w:rsid w:val="00E2119F"/>
    <w:rsid w:val="00E22898"/>
    <w:rsid w:val="00E2299E"/>
    <w:rsid w:val="00E2301B"/>
    <w:rsid w:val="00E24F4D"/>
    <w:rsid w:val="00E305CB"/>
    <w:rsid w:val="00E30B40"/>
    <w:rsid w:val="00E31DE1"/>
    <w:rsid w:val="00E33405"/>
    <w:rsid w:val="00E358AC"/>
    <w:rsid w:val="00E360EA"/>
    <w:rsid w:val="00E42974"/>
    <w:rsid w:val="00E42B5A"/>
    <w:rsid w:val="00E45F2C"/>
    <w:rsid w:val="00E46BD7"/>
    <w:rsid w:val="00E54593"/>
    <w:rsid w:val="00E5534D"/>
    <w:rsid w:val="00E56EEA"/>
    <w:rsid w:val="00E57431"/>
    <w:rsid w:val="00E6201E"/>
    <w:rsid w:val="00E62B47"/>
    <w:rsid w:val="00E6388C"/>
    <w:rsid w:val="00E63BBB"/>
    <w:rsid w:val="00E66421"/>
    <w:rsid w:val="00E736C6"/>
    <w:rsid w:val="00E73CA2"/>
    <w:rsid w:val="00E75BB4"/>
    <w:rsid w:val="00E77994"/>
    <w:rsid w:val="00E8055D"/>
    <w:rsid w:val="00E80FE3"/>
    <w:rsid w:val="00E81CA2"/>
    <w:rsid w:val="00E8385C"/>
    <w:rsid w:val="00E8717C"/>
    <w:rsid w:val="00E92CF5"/>
    <w:rsid w:val="00E9392F"/>
    <w:rsid w:val="00E955EF"/>
    <w:rsid w:val="00E95667"/>
    <w:rsid w:val="00E96251"/>
    <w:rsid w:val="00E97F71"/>
    <w:rsid w:val="00E97FFE"/>
    <w:rsid w:val="00EA0432"/>
    <w:rsid w:val="00EA1331"/>
    <w:rsid w:val="00EA13DB"/>
    <w:rsid w:val="00EA35C6"/>
    <w:rsid w:val="00EA497F"/>
    <w:rsid w:val="00EA6222"/>
    <w:rsid w:val="00EA74BD"/>
    <w:rsid w:val="00EB068D"/>
    <w:rsid w:val="00EB19D3"/>
    <w:rsid w:val="00EB3469"/>
    <w:rsid w:val="00EB532D"/>
    <w:rsid w:val="00EB6E03"/>
    <w:rsid w:val="00EC006A"/>
    <w:rsid w:val="00EC0EE1"/>
    <w:rsid w:val="00EC2141"/>
    <w:rsid w:val="00EC36C1"/>
    <w:rsid w:val="00EC4BA2"/>
    <w:rsid w:val="00ED0CFB"/>
    <w:rsid w:val="00ED132E"/>
    <w:rsid w:val="00ED70DA"/>
    <w:rsid w:val="00EE14B3"/>
    <w:rsid w:val="00EE4EC5"/>
    <w:rsid w:val="00EE7AB5"/>
    <w:rsid w:val="00EE7CFB"/>
    <w:rsid w:val="00EF0B4A"/>
    <w:rsid w:val="00EF427E"/>
    <w:rsid w:val="00EF6DB9"/>
    <w:rsid w:val="00EF7C7C"/>
    <w:rsid w:val="00F01F6C"/>
    <w:rsid w:val="00F02B39"/>
    <w:rsid w:val="00F032DD"/>
    <w:rsid w:val="00F035D3"/>
    <w:rsid w:val="00F054AB"/>
    <w:rsid w:val="00F0658B"/>
    <w:rsid w:val="00F06D42"/>
    <w:rsid w:val="00F11DA8"/>
    <w:rsid w:val="00F127EB"/>
    <w:rsid w:val="00F149B1"/>
    <w:rsid w:val="00F17C14"/>
    <w:rsid w:val="00F20976"/>
    <w:rsid w:val="00F332DA"/>
    <w:rsid w:val="00F35648"/>
    <w:rsid w:val="00F373C1"/>
    <w:rsid w:val="00F408C1"/>
    <w:rsid w:val="00F4253D"/>
    <w:rsid w:val="00F42B67"/>
    <w:rsid w:val="00F45724"/>
    <w:rsid w:val="00F4717C"/>
    <w:rsid w:val="00F55B98"/>
    <w:rsid w:val="00F617D6"/>
    <w:rsid w:val="00F623A9"/>
    <w:rsid w:val="00F705EF"/>
    <w:rsid w:val="00F72568"/>
    <w:rsid w:val="00F837D6"/>
    <w:rsid w:val="00F83F56"/>
    <w:rsid w:val="00F840FB"/>
    <w:rsid w:val="00F84AE5"/>
    <w:rsid w:val="00F865B6"/>
    <w:rsid w:val="00F86C38"/>
    <w:rsid w:val="00F86F36"/>
    <w:rsid w:val="00F8771B"/>
    <w:rsid w:val="00F914FA"/>
    <w:rsid w:val="00F95FEA"/>
    <w:rsid w:val="00FA4016"/>
    <w:rsid w:val="00FA44A0"/>
    <w:rsid w:val="00FA5099"/>
    <w:rsid w:val="00FA55F8"/>
    <w:rsid w:val="00FA6F8D"/>
    <w:rsid w:val="00FB19C9"/>
    <w:rsid w:val="00FB1AEB"/>
    <w:rsid w:val="00FB4C2F"/>
    <w:rsid w:val="00FB68A1"/>
    <w:rsid w:val="00FB6914"/>
    <w:rsid w:val="00FB7ECD"/>
    <w:rsid w:val="00FB7FD6"/>
    <w:rsid w:val="00FC0D90"/>
    <w:rsid w:val="00FC57E4"/>
    <w:rsid w:val="00FC6A54"/>
    <w:rsid w:val="00FD20AE"/>
    <w:rsid w:val="00FD2457"/>
    <w:rsid w:val="00FD4B27"/>
    <w:rsid w:val="00FD4EE8"/>
    <w:rsid w:val="00FD50BE"/>
    <w:rsid w:val="00FD5A21"/>
    <w:rsid w:val="00FD6D26"/>
    <w:rsid w:val="00FE0C1F"/>
    <w:rsid w:val="00FE0E39"/>
    <w:rsid w:val="00FE1059"/>
    <w:rsid w:val="00FE2710"/>
    <w:rsid w:val="00FE2C66"/>
    <w:rsid w:val="00FE3ACB"/>
    <w:rsid w:val="00FE72E8"/>
    <w:rsid w:val="00FE7564"/>
    <w:rsid w:val="00FE79B0"/>
    <w:rsid w:val="00FE7F5C"/>
    <w:rsid w:val="00FF06B8"/>
    <w:rsid w:val="00FF39A8"/>
    <w:rsid w:val="00FF5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5A6B"/>
  <w15:docId w15:val="{5587F8C1-486F-435B-B977-8D789700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E9"/>
  </w:style>
  <w:style w:type="paragraph" w:styleId="Heading1">
    <w:name w:val="heading 1"/>
    <w:basedOn w:val="Normal"/>
    <w:next w:val="Normal"/>
    <w:link w:val="Heading1Char"/>
    <w:qFormat/>
    <w:rsid w:val="009A302B"/>
    <w:pPr>
      <w:keepNext/>
      <w:spacing w:before="240" w:after="360" w:line="260" w:lineRule="exact"/>
      <w:jc w:val="both"/>
      <w:outlineLvl w:val="0"/>
    </w:pPr>
    <w:rPr>
      <w:rFonts w:ascii="Book Antiqua" w:eastAsia="Times New Roman" w:hAnsi="Book Antiqua" w:cs="Times New Roman"/>
      <w:b/>
      <w:caps/>
      <w:color w:val="000000"/>
      <w:sz w:val="28"/>
      <w:szCs w:val="20"/>
      <w:lang w:eastAsia="en-AU"/>
    </w:rPr>
  </w:style>
  <w:style w:type="paragraph" w:styleId="Heading2">
    <w:name w:val="heading 2"/>
    <w:basedOn w:val="Normal"/>
    <w:next w:val="Normal"/>
    <w:link w:val="Heading2Char"/>
    <w:uiPriority w:val="9"/>
    <w:unhideWhenUsed/>
    <w:qFormat/>
    <w:rsid w:val="00C90B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4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545B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45B65"/>
    <w:pPr>
      <w:ind w:left="720"/>
      <w:contextualSpacing/>
    </w:pPr>
  </w:style>
  <w:style w:type="character" w:customStyle="1" w:styleId="Heading1Char">
    <w:name w:val="Heading 1 Char"/>
    <w:basedOn w:val="DefaultParagraphFont"/>
    <w:link w:val="Heading1"/>
    <w:rsid w:val="009A302B"/>
    <w:rPr>
      <w:rFonts w:ascii="Book Antiqua" w:eastAsia="Times New Roman" w:hAnsi="Book Antiqua" w:cs="Times New Roman"/>
      <w:b/>
      <w:caps/>
      <w:color w:val="000000"/>
      <w:sz w:val="28"/>
      <w:szCs w:val="20"/>
      <w:lang w:eastAsia="en-AU"/>
    </w:rPr>
  </w:style>
  <w:style w:type="paragraph" w:styleId="FootnoteText">
    <w:name w:val="footnote text"/>
    <w:basedOn w:val="Normal"/>
    <w:link w:val="FootnoteTextChar"/>
    <w:rsid w:val="009A302B"/>
    <w:pPr>
      <w:spacing w:after="240" w:line="260" w:lineRule="exact"/>
      <w:jc w:val="both"/>
    </w:pPr>
    <w:rPr>
      <w:rFonts w:ascii="Book Antiqua" w:eastAsia="Times New Roman" w:hAnsi="Book Antiqua" w:cs="Times New Roman"/>
      <w:color w:val="000000"/>
      <w:sz w:val="20"/>
      <w:szCs w:val="20"/>
      <w:lang w:eastAsia="en-AU"/>
    </w:rPr>
  </w:style>
  <w:style w:type="character" w:customStyle="1" w:styleId="FootnoteTextChar">
    <w:name w:val="Footnote Text Char"/>
    <w:basedOn w:val="DefaultParagraphFont"/>
    <w:link w:val="FootnoteText"/>
    <w:rsid w:val="009A302B"/>
    <w:rPr>
      <w:rFonts w:ascii="Book Antiqua" w:eastAsia="Times New Roman" w:hAnsi="Book Antiqua" w:cs="Times New Roman"/>
      <w:color w:val="000000"/>
      <w:sz w:val="20"/>
      <w:szCs w:val="20"/>
      <w:lang w:eastAsia="en-AU"/>
    </w:rPr>
  </w:style>
  <w:style w:type="character" w:styleId="FootnoteReference">
    <w:name w:val="footnote reference"/>
    <w:basedOn w:val="DefaultParagraphFont"/>
    <w:rsid w:val="009A302B"/>
    <w:rPr>
      <w:vertAlign w:val="superscript"/>
    </w:rPr>
  </w:style>
  <w:style w:type="paragraph" w:styleId="Header">
    <w:name w:val="header"/>
    <w:basedOn w:val="Normal"/>
    <w:link w:val="HeaderChar"/>
    <w:uiPriority w:val="99"/>
    <w:rsid w:val="009A302B"/>
    <w:pPr>
      <w:tabs>
        <w:tab w:val="center" w:pos="4513"/>
        <w:tab w:val="right" w:pos="9026"/>
      </w:tabs>
      <w:spacing w:after="240" w:line="260" w:lineRule="exact"/>
      <w:jc w:val="both"/>
    </w:pPr>
    <w:rPr>
      <w:rFonts w:ascii="Book Antiqua" w:eastAsia="Times New Roman" w:hAnsi="Book Antiqua" w:cs="Times New Roman"/>
      <w:color w:val="000000"/>
      <w:sz w:val="20"/>
      <w:szCs w:val="20"/>
      <w:lang w:eastAsia="en-AU"/>
    </w:rPr>
  </w:style>
  <w:style w:type="character" w:customStyle="1" w:styleId="HeaderChar">
    <w:name w:val="Header Char"/>
    <w:basedOn w:val="DefaultParagraphFont"/>
    <w:link w:val="Header"/>
    <w:uiPriority w:val="99"/>
    <w:rsid w:val="009A302B"/>
    <w:rPr>
      <w:rFonts w:ascii="Book Antiqua" w:eastAsia="Times New Roman" w:hAnsi="Book Antiqua" w:cs="Times New Roman"/>
      <w:color w:val="000000"/>
      <w:sz w:val="20"/>
      <w:szCs w:val="20"/>
      <w:lang w:eastAsia="en-AU"/>
    </w:rPr>
  </w:style>
  <w:style w:type="paragraph" w:styleId="Footer">
    <w:name w:val="footer"/>
    <w:basedOn w:val="Normal"/>
    <w:link w:val="FooterChar"/>
    <w:uiPriority w:val="99"/>
    <w:rsid w:val="009A302B"/>
    <w:pPr>
      <w:tabs>
        <w:tab w:val="center" w:pos="4513"/>
        <w:tab w:val="right" w:pos="9026"/>
      </w:tabs>
      <w:spacing w:after="240" w:line="260" w:lineRule="exact"/>
      <w:jc w:val="both"/>
    </w:pPr>
    <w:rPr>
      <w:rFonts w:ascii="Book Antiqua" w:eastAsia="Times New Roman" w:hAnsi="Book Antiqua" w:cs="Times New Roman"/>
      <w:color w:val="000000"/>
      <w:sz w:val="20"/>
      <w:szCs w:val="20"/>
      <w:lang w:eastAsia="en-AU"/>
    </w:rPr>
  </w:style>
  <w:style w:type="character" w:customStyle="1" w:styleId="FooterChar">
    <w:name w:val="Footer Char"/>
    <w:basedOn w:val="DefaultParagraphFont"/>
    <w:link w:val="Footer"/>
    <w:uiPriority w:val="99"/>
    <w:rsid w:val="009A302B"/>
    <w:rPr>
      <w:rFonts w:ascii="Book Antiqua" w:eastAsia="Times New Roman" w:hAnsi="Book Antiqua" w:cs="Times New Roman"/>
      <w:color w:val="000000"/>
      <w:sz w:val="20"/>
      <w:szCs w:val="20"/>
      <w:lang w:eastAsia="en-AU"/>
    </w:rPr>
  </w:style>
  <w:style w:type="paragraph" w:styleId="BalloonText">
    <w:name w:val="Balloon Text"/>
    <w:basedOn w:val="Normal"/>
    <w:link w:val="BalloonTextChar"/>
    <w:uiPriority w:val="99"/>
    <w:semiHidden/>
    <w:unhideWhenUsed/>
    <w:rsid w:val="00A9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9C"/>
    <w:rPr>
      <w:rFonts w:ascii="Tahoma" w:hAnsi="Tahoma" w:cs="Tahoma"/>
      <w:sz w:val="16"/>
      <w:szCs w:val="16"/>
    </w:rPr>
  </w:style>
  <w:style w:type="paragraph" w:customStyle="1" w:styleId="NoParagraphStyle">
    <w:name w:val="[No Paragraph Style]"/>
    <w:rsid w:val="00FC0D90"/>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Default">
    <w:name w:val="Default"/>
    <w:basedOn w:val="NoParagraphStyle"/>
    <w:rsid w:val="00FC0D90"/>
    <w:pPr>
      <w:suppressAutoHyphens/>
    </w:pPr>
    <w:rPr>
      <w:rFonts w:ascii="ArialMT" w:hAnsi="ArialMT"/>
      <w:lang w:val="en-AU"/>
    </w:rPr>
  </w:style>
  <w:style w:type="paragraph" w:styleId="Title">
    <w:name w:val="Title"/>
    <w:basedOn w:val="Normal"/>
    <w:next w:val="Normal"/>
    <w:link w:val="TitleChar"/>
    <w:uiPriority w:val="10"/>
    <w:qFormat/>
    <w:rsid w:val="00C973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36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6B72"/>
    <w:rPr>
      <w:color w:val="0000FF" w:themeColor="hyperlink"/>
      <w:u w:val="single"/>
    </w:rPr>
  </w:style>
  <w:style w:type="paragraph" w:styleId="NormalWeb">
    <w:name w:val="Normal (Web)"/>
    <w:basedOn w:val="Normal"/>
    <w:uiPriority w:val="99"/>
    <w:unhideWhenUsed/>
    <w:rsid w:val="00C90B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0BD7"/>
    <w:rPr>
      <w:b/>
      <w:bCs/>
    </w:rPr>
  </w:style>
  <w:style w:type="character" w:customStyle="1" w:styleId="Heading2Char">
    <w:name w:val="Heading 2 Char"/>
    <w:basedOn w:val="DefaultParagraphFont"/>
    <w:link w:val="Heading2"/>
    <w:uiPriority w:val="9"/>
    <w:rsid w:val="00C90BD7"/>
    <w:rPr>
      <w:rFonts w:asciiTheme="majorHAnsi" w:eastAsiaTheme="majorEastAsia" w:hAnsiTheme="majorHAnsi" w:cstheme="majorBidi"/>
      <w:color w:val="365F91" w:themeColor="accent1" w:themeShade="BF"/>
      <w:sz w:val="26"/>
      <w:szCs w:val="26"/>
    </w:rPr>
  </w:style>
  <w:style w:type="paragraph" w:customStyle="1" w:styleId="Style2">
    <w:name w:val="Style2"/>
    <w:basedOn w:val="Normal"/>
    <w:next w:val="Heading1"/>
    <w:link w:val="Style2Char"/>
    <w:autoRedefine/>
    <w:qFormat/>
    <w:rsid w:val="00671C91"/>
    <w:pPr>
      <w:pBdr>
        <w:top w:val="single" w:sz="4" w:space="10" w:color="4F81BD" w:themeColor="accent1"/>
        <w:bottom w:val="single" w:sz="4" w:space="10" w:color="4F81BD" w:themeColor="accent1"/>
      </w:pBdr>
      <w:spacing w:before="360" w:after="360" w:line="259" w:lineRule="auto"/>
      <w:ind w:left="864" w:right="864"/>
      <w:jc w:val="center"/>
    </w:pPr>
    <w:rPr>
      <w:rFonts w:asciiTheme="majorHAnsi" w:eastAsiaTheme="minorEastAsia" w:hAnsiTheme="majorHAnsi" w:cstheme="majorHAnsi"/>
      <w:b/>
      <w:iCs/>
      <w:color w:val="4F81BD" w:themeColor="accent1"/>
      <w:sz w:val="160"/>
      <w:lang w:val="en-US"/>
    </w:rPr>
  </w:style>
  <w:style w:type="character" w:customStyle="1" w:styleId="Style2Char">
    <w:name w:val="Style2 Char"/>
    <w:basedOn w:val="DefaultParagraphFont"/>
    <w:link w:val="Style2"/>
    <w:rsid w:val="00671C91"/>
    <w:rPr>
      <w:rFonts w:asciiTheme="majorHAnsi" w:eastAsiaTheme="minorEastAsia" w:hAnsiTheme="majorHAnsi" w:cstheme="majorHAnsi"/>
      <w:b/>
      <w:iCs/>
      <w:color w:val="4F81BD" w:themeColor="accent1"/>
      <w:sz w:val="160"/>
      <w:lang w:val="en-US"/>
    </w:rPr>
  </w:style>
  <w:style w:type="character" w:styleId="FollowedHyperlink">
    <w:name w:val="FollowedHyperlink"/>
    <w:basedOn w:val="DefaultParagraphFont"/>
    <w:uiPriority w:val="99"/>
    <w:semiHidden/>
    <w:unhideWhenUsed/>
    <w:rsid w:val="00671C91"/>
    <w:rPr>
      <w:color w:val="800080" w:themeColor="followedHyperlink"/>
      <w:u w:val="single"/>
    </w:rPr>
  </w:style>
  <w:style w:type="paragraph" w:styleId="IntenseQuote">
    <w:name w:val="Intense Quote"/>
    <w:basedOn w:val="Normal"/>
    <w:next w:val="Normal"/>
    <w:link w:val="IntenseQuoteChar"/>
    <w:uiPriority w:val="30"/>
    <w:qFormat/>
    <w:rsid w:val="00671C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1C9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9328">
      <w:bodyDiv w:val="1"/>
      <w:marLeft w:val="0"/>
      <w:marRight w:val="0"/>
      <w:marTop w:val="0"/>
      <w:marBottom w:val="0"/>
      <w:divBdr>
        <w:top w:val="none" w:sz="0" w:space="0" w:color="auto"/>
        <w:left w:val="none" w:sz="0" w:space="0" w:color="auto"/>
        <w:bottom w:val="none" w:sz="0" w:space="0" w:color="auto"/>
        <w:right w:val="none" w:sz="0" w:space="0" w:color="auto"/>
      </w:divBdr>
    </w:div>
    <w:div w:id="958143233">
      <w:bodyDiv w:val="1"/>
      <w:marLeft w:val="0"/>
      <w:marRight w:val="0"/>
      <w:marTop w:val="0"/>
      <w:marBottom w:val="0"/>
      <w:divBdr>
        <w:top w:val="none" w:sz="0" w:space="0" w:color="auto"/>
        <w:left w:val="none" w:sz="0" w:space="0" w:color="auto"/>
        <w:bottom w:val="none" w:sz="0" w:space="0" w:color="auto"/>
        <w:right w:val="none" w:sz="0" w:space="0" w:color="auto"/>
      </w:divBdr>
    </w:div>
    <w:div w:id="970476785">
      <w:bodyDiv w:val="1"/>
      <w:marLeft w:val="0"/>
      <w:marRight w:val="0"/>
      <w:marTop w:val="0"/>
      <w:marBottom w:val="0"/>
      <w:divBdr>
        <w:top w:val="none" w:sz="0" w:space="0" w:color="auto"/>
        <w:left w:val="none" w:sz="0" w:space="0" w:color="auto"/>
        <w:bottom w:val="none" w:sz="0" w:space="0" w:color="auto"/>
        <w:right w:val="none" w:sz="0" w:space="0" w:color="auto"/>
      </w:divBdr>
    </w:div>
    <w:div w:id="1092749868">
      <w:bodyDiv w:val="1"/>
      <w:marLeft w:val="0"/>
      <w:marRight w:val="0"/>
      <w:marTop w:val="0"/>
      <w:marBottom w:val="0"/>
      <w:divBdr>
        <w:top w:val="none" w:sz="0" w:space="0" w:color="auto"/>
        <w:left w:val="none" w:sz="0" w:space="0" w:color="auto"/>
        <w:bottom w:val="none" w:sz="0" w:space="0" w:color="auto"/>
        <w:right w:val="none" w:sz="0" w:space="0" w:color="auto"/>
      </w:divBdr>
    </w:div>
    <w:div w:id="1458915261">
      <w:bodyDiv w:val="1"/>
      <w:marLeft w:val="0"/>
      <w:marRight w:val="0"/>
      <w:marTop w:val="0"/>
      <w:marBottom w:val="0"/>
      <w:divBdr>
        <w:top w:val="none" w:sz="0" w:space="0" w:color="auto"/>
        <w:left w:val="none" w:sz="0" w:space="0" w:color="auto"/>
        <w:bottom w:val="none" w:sz="0" w:space="0" w:color="auto"/>
        <w:right w:val="none" w:sz="0" w:space="0" w:color="auto"/>
      </w:divBdr>
    </w:div>
    <w:div w:id="1765569498">
      <w:bodyDiv w:val="1"/>
      <w:marLeft w:val="0"/>
      <w:marRight w:val="0"/>
      <w:marTop w:val="0"/>
      <w:marBottom w:val="0"/>
      <w:divBdr>
        <w:top w:val="none" w:sz="0" w:space="0" w:color="auto"/>
        <w:left w:val="none" w:sz="0" w:space="0" w:color="auto"/>
        <w:bottom w:val="none" w:sz="0" w:space="0" w:color="auto"/>
        <w:right w:val="none" w:sz="0" w:space="0" w:color="auto"/>
      </w:divBdr>
    </w:div>
    <w:div w:id="1851675985">
      <w:bodyDiv w:val="1"/>
      <w:marLeft w:val="0"/>
      <w:marRight w:val="0"/>
      <w:marTop w:val="0"/>
      <w:marBottom w:val="0"/>
      <w:divBdr>
        <w:top w:val="none" w:sz="0" w:space="0" w:color="auto"/>
        <w:left w:val="none" w:sz="0" w:space="0" w:color="auto"/>
        <w:bottom w:val="none" w:sz="0" w:space="0" w:color="auto"/>
        <w:right w:val="none" w:sz="0" w:space="0" w:color="auto"/>
      </w:divBdr>
    </w:div>
    <w:div w:id="1918318884">
      <w:bodyDiv w:val="1"/>
      <w:marLeft w:val="0"/>
      <w:marRight w:val="0"/>
      <w:marTop w:val="0"/>
      <w:marBottom w:val="0"/>
      <w:divBdr>
        <w:top w:val="none" w:sz="0" w:space="0" w:color="auto"/>
        <w:left w:val="none" w:sz="0" w:space="0" w:color="auto"/>
        <w:bottom w:val="none" w:sz="0" w:space="0" w:color="auto"/>
        <w:right w:val="none" w:sz="0" w:space="0" w:color="auto"/>
      </w:divBdr>
    </w:div>
    <w:div w:id="19932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5/3-step-framework-for-a-covidsafe-australia-3-step-framework-for-a-covidsafe-australia.pdf" TargetMode="External"/><Relationship Id="rId13" Type="http://schemas.openxmlformats.org/officeDocument/2006/relationships/hyperlink" Target="https://www.who.int/gpsc/5may/How_To_HandRub_Poster.pdf" TargetMode="External"/><Relationship Id="rId18" Type="http://schemas.openxmlformats.org/officeDocument/2006/relationships/hyperlink" Target="https://www.safeworkaustralia.gov.au/sites/default/files/2020-04/COVID-19_Cleaning-Checklist.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safeworkaustralia.gov.au/covid-19-information-workplaces/industry-information/general-industry-information/vulnerable" TargetMode="External"/><Relationship Id="rId7" Type="http://schemas.openxmlformats.org/officeDocument/2006/relationships/endnotes" Target="endnotes.xml"/><Relationship Id="rId12" Type="http://schemas.openxmlformats.org/officeDocument/2006/relationships/hyperlink" Target="https://www.who.int/gpsc/5may/How_To_HandWash_Poster.pdf?ua=1" TargetMode="External"/><Relationship Id="rId17" Type="http://schemas.openxmlformats.org/officeDocument/2006/relationships/hyperlink" Target="https://www.safeworkaustralia.gov.au/covid-19-information-workplaces/cleaning-prevent-spread-covid-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afeworkaustralia.gov.au/sites/default/files/2020-04/COVID-19-Physical-Distancing-Checklist.pdf" TargetMode="External"/><Relationship Id="rId20" Type="http://schemas.openxmlformats.org/officeDocument/2006/relationships/hyperlink" Target="https://www.safeworkaustralia.gov.au/sites/default/files/2020-04/COVID-19-Physical-Distancing-Checklist.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news/health-alerts/novel-coronavirus-2019-ncov-health-alert/how-to-protect-yourself-and-others-from-coronavirus-covid-19/good-hygiene-for-coronavirus-covid-19"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sites/default/files/documents/2020/03/coronavirus-covid-19-keeping-your-distance.pdf" TargetMode="External"/><Relationship Id="rId23" Type="http://schemas.openxmlformats.org/officeDocument/2006/relationships/hyperlink" Target="https://www.safeworkaustralia.gov.au/doc/what-do-if-worker-has-covid-19-infographic" TargetMode="External"/><Relationship Id="rId28" Type="http://schemas.openxmlformats.org/officeDocument/2006/relationships/hyperlink" Target="https://health.govcms.gov.au/sites/default/files/documents/2020/05/coronavirus-covid-19-information-about-routine-environmental-cleaning-and-disinfection-in-the-community.pdf" TargetMode="External"/><Relationship Id="rId10" Type="http://schemas.openxmlformats.org/officeDocument/2006/relationships/footer" Target="footer1.xml"/><Relationship Id="rId19" Type="http://schemas.openxmlformats.org/officeDocument/2006/relationships/hyperlink" Target="https://www.health.nsw.gov.au/Infectious/covid-19/Pages/frequently-asked-question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au/sites/default/files/documents/2020/03/coronavirus-covid-19-print-ads-simple-steps-to-stop-the-spread-coronavirus-covid-19-print-ads-simple-steps-to-stop-the-spread.pdf" TargetMode="External"/><Relationship Id="rId22" Type="http://schemas.openxmlformats.org/officeDocument/2006/relationships/hyperlink" Target="https://www.isopro.info/Anglicare/Public/PAP.aspx?fmid=28" TargetMode="External"/><Relationship Id="rId27" Type="http://schemas.openxmlformats.org/officeDocument/2006/relationships/image" Target="media/image4.png"/><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B710-469F-4866-8573-67C96B84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chrissyw</dc:creator>
  <cp:keywords/>
  <dc:description/>
  <cp:lastModifiedBy>Chrissy Watson</cp:lastModifiedBy>
  <cp:revision>7</cp:revision>
  <cp:lastPrinted>2017-12-07T04:19:00Z</cp:lastPrinted>
  <dcterms:created xsi:type="dcterms:W3CDTF">2020-05-21T23:04:00Z</dcterms:created>
  <dcterms:modified xsi:type="dcterms:W3CDTF">2020-05-22T02:34:00Z</dcterms:modified>
</cp:coreProperties>
</file>