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64DC" w14:textId="77777777" w:rsidR="00FB1965" w:rsidRDefault="00FB1965" w:rsidP="00FB1965">
      <w:pPr>
        <w:pStyle w:val="NormalWeb"/>
        <w:spacing w:before="0" w:beforeAutospacing="0" w:after="0" w:afterAutospacing="0"/>
        <w:textAlignment w:val="baseline"/>
        <w:rPr>
          <w:rStyle w:val="Strong"/>
          <w:rFonts w:ascii="Open Sans" w:hAnsi="Open Sans" w:cs="Open Sans"/>
          <w:color w:val="212121"/>
          <w:bdr w:val="none" w:sz="0" w:space="0" w:color="auto" w:frame="1"/>
        </w:rPr>
      </w:pPr>
    </w:p>
    <w:p w14:paraId="197B0CBF" w14:textId="3A23568D" w:rsidR="00FB1965" w:rsidRDefault="00FB1965" w:rsidP="00FB1965">
      <w:pPr>
        <w:pStyle w:val="NormalWeb"/>
        <w:spacing w:before="0" w:beforeAutospacing="0" w:after="0" w:afterAutospacing="0"/>
        <w:jc w:val="center"/>
        <w:textAlignment w:val="baseline"/>
        <w:rPr>
          <w:rStyle w:val="Strong"/>
          <w:rFonts w:ascii="Open Sans" w:hAnsi="Open Sans" w:cs="Open Sans"/>
          <w:color w:val="212121"/>
          <w:bdr w:val="none" w:sz="0" w:space="0" w:color="auto" w:frame="1"/>
        </w:rPr>
      </w:pPr>
      <w:r>
        <w:rPr>
          <w:rStyle w:val="Strong"/>
          <w:rFonts w:ascii="Open Sans" w:hAnsi="Open Sans" w:cs="Open Sans"/>
          <w:color w:val="212121"/>
          <w:bdr w:val="none" w:sz="0" w:space="0" w:color="auto" w:frame="1"/>
        </w:rPr>
        <w:t>THE ANGLICAN PARISH OF BEGA SEEKS A SENIOR ASSOCIATE PRIEST</w:t>
      </w:r>
    </w:p>
    <w:p w14:paraId="646AD493" w14:textId="77777777" w:rsidR="00FB1965" w:rsidRDefault="00FB1965" w:rsidP="00FB1965">
      <w:pPr>
        <w:pStyle w:val="NormalWeb"/>
        <w:spacing w:before="0" w:beforeAutospacing="0" w:after="0" w:afterAutospacing="0"/>
        <w:jc w:val="center"/>
        <w:textAlignment w:val="baseline"/>
        <w:rPr>
          <w:rStyle w:val="Strong"/>
          <w:rFonts w:ascii="Open Sans" w:hAnsi="Open Sans" w:cs="Open Sans"/>
          <w:color w:val="212121"/>
          <w:bdr w:val="none" w:sz="0" w:space="0" w:color="auto" w:frame="1"/>
        </w:rPr>
      </w:pPr>
    </w:p>
    <w:p w14:paraId="25FC92FB" w14:textId="394A97CE" w:rsidR="00FB1965" w:rsidRDefault="00FB1965" w:rsidP="00FB1965">
      <w:pPr>
        <w:pStyle w:val="NormalWeb"/>
        <w:spacing w:before="0" w:beforeAutospacing="0" w:after="0" w:afterAutospacing="0"/>
        <w:textAlignment w:val="baseline"/>
        <w:rPr>
          <w:rFonts w:ascii="Open Sans" w:hAnsi="Open Sans" w:cs="Open Sans"/>
          <w:color w:val="212121"/>
        </w:rPr>
      </w:pPr>
      <w:r>
        <w:rPr>
          <w:rStyle w:val="Strong"/>
          <w:rFonts w:ascii="Open Sans" w:hAnsi="Open Sans" w:cs="Open Sans"/>
          <w:color w:val="212121"/>
          <w:bdr w:val="none" w:sz="0" w:space="0" w:color="auto" w:frame="1"/>
        </w:rPr>
        <w:t>About the Parish</w:t>
      </w:r>
    </w:p>
    <w:p w14:paraId="2DB093B5" w14:textId="58735023" w:rsidR="00FB1965" w:rsidRDefault="00FB1965" w:rsidP="00FB1965">
      <w:pPr>
        <w:pStyle w:val="NormalWeb"/>
        <w:spacing w:before="0" w:beforeAutospacing="0" w:after="0" w:afterAutospacing="0"/>
        <w:textAlignment w:val="baseline"/>
        <w:rPr>
          <w:rFonts w:ascii="Open Sans" w:hAnsi="Open Sans" w:cs="Open Sans"/>
          <w:color w:val="212121"/>
        </w:rPr>
      </w:pPr>
      <w:r>
        <w:rPr>
          <w:rFonts w:ascii="Open Sans" w:hAnsi="Open Sans" w:cs="Open Sans"/>
          <w:color w:val="212121"/>
        </w:rPr>
        <w:t>We are a Parish with an e</w:t>
      </w:r>
      <w:r w:rsidRPr="00FB1965">
        <w:rPr>
          <w:rFonts w:ascii="Open Sans" w:hAnsi="Open Sans" w:cs="Open Sans"/>
          <w:color w:val="212121"/>
        </w:rPr>
        <w:t xml:space="preserve">vangelistic heart, a </w:t>
      </w:r>
      <w:r w:rsidR="00BC2E7C">
        <w:rPr>
          <w:rFonts w:ascii="Open Sans" w:hAnsi="Open Sans" w:cs="Open Sans"/>
          <w:color w:val="212121"/>
        </w:rPr>
        <w:t>c</w:t>
      </w:r>
      <w:r w:rsidRPr="00FB1965">
        <w:rPr>
          <w:rFonts w:ascii="Open Sans" w:hAnsi="Open Sans" w:cs="Open Sans"/>
          <w:color w:val="212121"/>
        </w:rPr>
        <w:t xml:space="preserve">atholic </w:t>
      </w:r>
      <w:r w:rsidR="00CD68E3">
        <w:rPr>
          <w:rFonts w:ascii="Open Sans" w:hAnsi="Open Sans" w:cs="Open Sans"/>
          <w:color w:val="212121"/>
        </w:rPr>
        <w:t>ethos</w:t>
      </w:r>
      <w:r w:rsidRPr="00FB1965">
        <w:rPr>
          <w:rFonts w:ascii="Open Sans" w:hAnsi="Open Sans" w:cs="Open Sans"/>
          <w:color w:val="212121"/>
        </w:rPr>
        <w:t xml:space="preserve">, a </w:t>
      </w:r>
      <w:r w:rsidR="00CD68E3">
        <w:rPr>
          <w:rFonts w:ascii="Open Sans" w:hAnsi="Open Sans" w:cs="Open Sans"/>
          <w:color w:val="212121"/>
        </w:rPr>
        <w:t>generous spiritual</w:t>
      </w:r>
      <w:r w:rsidRPr="00FB1965">
        <w:rPr>
          <w:rFonts w:ascii="Open Sans" w:hAnsi="Open Sans" w:cs="Open Sans"/>
          <w:color w:val="212121"/>
        </w:rPr>
        <w:t xml:space="preserve"> </w:t>
      </w:r>
      <w:r w:rsidR="00142AE4">
        <w:rPr>
          <w:rFonts w:ascii="Open Sans" w:hAnsi="Open Sans" w:cs="Open Sans"/>
          <w:color w:val="212121"/>
        </w:rPr>
        <w:t xml:space="preserve">disposition, and a welcoming </w:t>
      </w:r>
      <w:r w:rsidRPr="00FB1965">
        <w:rPr>
          <w:rFonts w:ascii="Open Sans" w:hAnsi="Open Sans" w:cs="Open Sans"/>
          <w:color w:val="212121"/>
        </w:rPr>
        <w:t>mind</w:t>
      </w:r>
      <w:r w:rsidR="00142AE4">
        <w:rPr>
          <w:rFonts w:ascii="Open Sans" w:hAnsi="Open Sans" w:cs="Open Sans"/>
          <w:color w:val="212121"/>
        </w:rPr>
        <w:t>set</w:t>
      </w:r>
      <w:r>
        <w:rPr>
          <w:rFonts w:ascii="Open Sans" w:hAnsi="Open Sans" w:cs="Open Sans"/>
          <w:color w:val="212121"/>
        </w:rPr>
        <w:t>.  We are committed to</w:t>
      </w:r>
      <w:r w:rsidR="00BC2E7C">
        <w:rPr>
          <w:rFonts w:ascii="Open Sans" w:hAnsi="Open Sans" w:cs="Open Sans"/>
          <w:color w:val="212121"/>
        </w:rPr>
        <w:t xml:space="preserve"> full</w:t>
      </w:r>
      <w:r>
        <w:rPr>
          <w:rFonts w:ascii="Open Sans" w:hAnsi="Open Sans" w:cs="Open Sans"/>
          <w:color w:val="212121"/>
        </w:rPr>
        <w:t xml:space="preserve"> inclusion and </w:t>
      </w:r>
      <w:r w:rsidR="00BC2E7C">
        <w:rPr>
          <w:rFonts w:ascii="Open Sans" w:hAnsi="Open Sans" w:cs="Open Sans"/>
          <w:color w:val="212121"/>
        </w:rPr>
        <w:t xml:space="preserve">radical </w:t>
      </w:r>
      <w:r>
        <w:rPr>
          <w:rFonts w:ascii="Open Sans" w:hAnsi="Open Sans" w:cs="Open Sans"/>
          <w:color w:val="212121"/>
        </w:rPr>
        <w:t xml:space="preserve">generosity in our life together </w:t>
      </w:r>
      <w:r w:rsidR="00BC2E7C">
        <w:rPr>
          <w:rFonts w:ascii="Open Sans" w:hAnsi="Open Sans" w:cs="Open Sans"/>
          <w:color w:val="212121"/>
        </w:rPr>
        <w:t>as we</w:t>
      </w:r>
      <w:r>
        <w:rPr>
          <w:rFonts w:ascii="Open Sans" w:hAnsi="Open Sans" w:cs="Open Sans"/>
          <w:color w:val="212121"/>
        </w:rPr>
        <w:t xml:space="preserve"> seek to embrace the fulness of life promised by Jesus, and to share that life </w:t>
      </w:r>
      <w:r w:rsidR="00501698">
        <w:rPr>
          <w:rFonts w:ascii="Open Sans" w:hAnsi="Open Sans" w:cs="Open Sans"/>
          <w:color w:val="212121"/>
        </w:rPr>
        <w:t xml:space="preserve">freely </w:t>
      </w:r>
      <w:r>
        <w:rPr>
          <w:rFonts w:ascii="Open Sans" w:hAnsi="Open Sans" w:cs="Open Sans"/>
          <w:color w:val="212121"/>
        </w:rPr>
        <w:t>with others.  Our calling is to build up the Body of Christ by Word and Sacrament, equip the people of God for the work of ministry, that Jesus Christ may be known, loved, worshiped, and followed in our homes and parish, community</w:t>
      </w:r>
      <w:r w:rsidR="00142AE4">
        <w:rPr>
          <w:rFonts w:ascii="Open Sans" w:hAnsi="Open Sans" w:cs="Open Sans"/>
          <w:color w:val="212121"/>
        </w:rPr>
        <w:t>,</w:t>
      </w:r>
      <w:r>
        <w:rPr>
          <w:rFonts w:ascii="Open Sans" w:hAnsi="Open Sans" w:cs="Open Sans"/>
          <w:color w:val="212121"/>
        </w:rPr>
        <w:t xml:space="preserve"> and diocese, and throughout the world.</w:t>
      </w:r>
    </w:p>
    <w:p w14:paraId="3ED6DEEB" w14:textId="77777777" w:rsidR="00200247" w:rsidRDefault="00200247" w:rsidP="00FB1965">
      <w:pPr>
        <w:pStyle w:val="NormalWeb"/>
        <w:spacing w:before="0" w:beforeAutospacing="0" w:after="0" w:afterAutospacing="0"/>
        <w:textAlignment w:val="baseline"/>
        <w:rPr>
          <w:rFonts w:ascii="Open Sans" w:hAnsi="Open Sans" w:cs="Open Sans"/>
          <w:color w:val="212121"/>
          <w:highlight w:val="yellow"/>
        </w:rPr>
      </w:pPr>
    </w:p>
    <w:p w14:paraId="336D170B" w14:textId="4AD17570" w:rsidR="00CB1E5C" w:rsidRPr="00200247" w:rsidRDefault="00200247" w:rsidP="00FB1965">
      <w:pPr>
        <w:pStyle w:val="NormalWeb"/>
        <w:spacing w:before="0" w:beforeAutospacing="0" w:after="0" w:afterAutospacing="0"/>
        <w:textAlignment w:val="baseline"/>
        <w:rPr>
          <w:rFonts w:ascii="Open Sans" w:hAnsi="Open Sans" w:cs="Open Sans"/>
          <w:color w:val="000000" w:themeColor="text1"/>
        </w:rPr>
      </w:pPr>
      <w:r>
        <w:rPr>
          <w:rFonts w:ascii="Open Sans" w:hAnsi="Open Sans" w:cs="Open Sans"/>
          <w:color w:val="000000" w:themeColor="text1"/>
        </w:rPr>
        <w:t xml:space="preserve">The Parish is located on the South Coast of NSW in the Bega Valley LGA.  It has a proud history stretching back to 1854.  Currently there are 3 centres, St Martin’s Tathra, St John’s Bega, and Christ Church Bemboka.  The Rector serves as the Archdeacon of the South Coast, Monaro, and Alpine Regions, and </w:t>
      </w:r>
      <w:r w:rsidR="003A28B5">
        <w:rPr>
          <w:rFonts w:ascii="Open Sans" w:hAnsi="Open Sans" w:cs="Open Sans"/>
          <w:color w:val="000000" w:themeColor="text1"/>
        </w:rPr>
        <w:t xml:space="preserve">sits </w:t>
      </w:r>
      <w:r>
        <w:rPr>
          <w:rFonts w:ascii="Open Sans" w:hAnsi="Open Sans" w:cs="Open Sans"/>
          <w:color w:val="000000" w:themeColor="text1"/>
        </w:rPr>
        <w:t xml:space="preserve">on several boards and councils within the Diocese and local community. </w:t>
      </w:r>
    </w:p>
    <w:p w14:paraId="0086A65D" w14:textId="77777777" w:rsidR="00FB1965" w:rsidRDefault="00FB1965" w:rsidP="00FB1965">
      <w:pPr>
        <w:pStyle w:val="NormalWeb"/>
        <w:spacing w:before="0" w:beforeAutospacing="0" w:after="0" w:afterAutospacing="0"/>
        <w:textAlignment w:val="baseline"/>
        <w:rPr>
          <w:rFonts w:ascii="Open Sans" w:hAnsi="Open Sans" w:cs="Open Sans"/>
          <w:color w:val="212121"/>
        </w:rPr>
      </w:pPr>
    </w:p>
    <w:p w14:paraId="5D5DA4A0" w14:textId="7678AE0B" w:rsidR="00FB1965" w:rsidRDefault="00FB1965" w:rsidP="00FB1965">
      <w:pPr>
        <w:pStyle w:val="NormalWeb"/>
        <w:spacing w:before="0" w:beforeAutospacing="0" w:after="0" w:afterAutospacing="0"/>
        <w:textAlignment w:val="baseline"/>
        <w:rPr>
          <w:rFonts w:ascii="Open Sans" w:hAnsi="Open Sans" w:cs="Open Sans"/>
          <w:color w:val="212121"/>
        </w:rPr>
      </w:pPr>
      <w:r>
        <w:rPr>
          <w:rFonts w:ascii="Open Sans" w:hAnsi="Open Sans" w:cs="Open Sans"/>
          <w:color w:val="212121"/>
        </w:rPr>
        <w:t>During the last year the Parish has shaped a bold new vision of renewal and revitalization</w:t>
      </w:r>
      <w:r w:rsidR="00142AE4">
        <w:rPr>
          <w:rFonts w:ascii="Open Sans" w:hAnsi="Open Sans" w:cs="Open Sans"/>
          <w:color w:val="212121"/>
        </w:rPr>
        <w:t>, centred on community engagement, revival of the faithful, and generous servanthood.</w:t>
      </w:r>
      <w:r>
        <w:rPr>
          <w:rFonts w:ascii="Open Sans" w:hAnsi="Open Sans" w:cs="Open Sans"/>
          <w:color w:val="212121"/>
        </w:rPr>
        <w:t xml:space="preserve">  Through the </w:t>
      </w:r>
      <w:r w:rsidR="00142AE4">
        <w:rPr>
          <w:rFonts w:ascii="Open Sans" w:hAnsi="Open Sans" w:cs="Open Sans"/>
          <w:color w:val="212121"/>
        </w:rPr>
        <w:t xml:space="preserve">re-sourcing of our assets, we are </w:t>
      </w:r>
      <w:r w:rsidR="00501698">
        <w:rPr>
          <w:rFonts w:ascii="Open Sans" w:hAnsi="Open Sans" w:cs="Open Sans"/>
          <w:color w:val="212121"/>
        </w:rPr>
        <w:t>now able</w:t>
      </w:r>
      <w:r w:rsidR="00142AE4">
        <w:rPr>
          <w:rFonts w:ascii="Open Sans" w:hAnsi="Open Sans" w:cs="Open Sans"/>
          <w:color w:val="212121"/>
        </w:rPr>
        <w:t xml:space="preserve"> to </w:t>
      </w:r>
      <w:r w:rsidR="00501698">
        <w:rPr>
          <w:rFonts w:ascii="Open Sans" w:hAnsi="Open Sans" w:cs="Open Sans"/>
          <w:color w:val="212121"/>
        </w:rPr>
        <w:t>implement</w:t>
      </w:r>
      <w:r w:rsidR="00142AE4">
        <w:rPr>
          <w:rFonts w:ascii="Open Sans" w:hAnsi="Open Sans" w:cs="Open Sans"/>
          <w:color w:val="212121"/>
        </w:rPr>
        <w:t xml:space="preserve"> that vision and this appointment is the first step in </w:t>
      </w:r>
      <w:r w:rsidR="00501698">
        <w:rPr>
          <w:rFonts w:ascii="Open Sans" w:hAnsi="Open Sans" w:cs="Open Sans"/>
          <w:color w:val="212121"/>
        </w:rPr>
        <w:t xml:space="preserve">realizing </w:t>
      </w:r>
      <w:r w:rsidR="00142AE4">
        <w:rPr>
          <w:rFonts w:ascii="Open Sans" w:hAnsi="Open Sans" w:cs="Open Sans"/>
          <w:color w:val="212121"/>
        </w:rPr>
        <w:t>our mission plan.</w:t>
      </w:r>
    </w:p>
    <w:p w14:paraId="12D0DB04" w14:textId="77777777" w:rsidR="00142AE4" w:rsidRDefault="00142AE4" w:rsidP="00FB1965">
      <w:pPr>
        <w:pStyle w:val="NormalWeb"/>
        <w:spacing w:before="0" w:beforeAutospacing="0" w:after="0" w:afterAutospacing="0"/>
        <w:textAlignment w:val="baseline"/>
        <w:rPr>
          <w:rFonts w:ascii="Open Sans" w:hAnsi="Open Sans" w:cs="Open Sans"/>
          <w:color w:val="212121"/>
        </w:rPr>
      </w:pPr>
    </w:p>
    <w:p w14:paraId="53A5339D" w14:textId="7DE01D70" w:rsidR="00501698" w:rsidRDefault="00FB1965" w:rsidP="00501698">
      <w:pPr>
        <w:pStyle w:val="NormalWeb"/>
        <w:spacing w:before="0" w:beforeAutospacing="0" w:after="0" w:afterAutospacing="0"/>
        <w:textAlignment w:val="baseline"/>
        <w:rPr>
          <w:rFonts w:ascii="Open Sans" w:hAnsi="Open Sans" w:cs="Open Sans"/>
          <w:color w:val="212121"/>
        </w:rPr>
      </w:pPr>
      <w:r>
        <w:rPr>
          <w:rStyle w:val="Strong"/>
          <w:rFonts w:ascii="Open Sans" w:hAnsi="Open Sans" w:cs="Open Sans"/>
          <w:color w:val="212121"/>
          <w:bdr w:val="none" w:sz="0" w:space="0" w:color="auto" w:frame="1"/>
        </w:rPr>
        <w:t xml:space="preserve">About the </w:t>
      </w:r>
      <w:r w:rsidR="003D25E2">
        <w:rPr>
          <w:rStyle w:val="Strong"/>
          <w:rFonts w:ascii="Open Sans" w:hAnsi="Open Sans" w:cs="Open Sans"/>
          <w:color w:val="212121"/>
          <w:bdr w:val="none" w:sz="0" w:space="0" w:color="auto" w:frame="1"/>
        </w:rPr>
        <w:t xml:space="preserve">Role of the </w:t>
      </w:r>
      <w:r>
        <w:rPr>
          <w:rStyle w:val="Strong"/>
          <w:rFonts w:ascii="Open Sans" w:hAnsi="Open Sans" w:cs="Open Sans"/>
          <w:color w:val="212121"/>
          <w:bdr w:val="none" w:sz="0" w:space="0" w:color="auto" w:frame="1"/>
        </w:rPr>
        <w:t xml:space="preserve">Senior </w:t>
      </w:r>
      <w:r w:rsidR="00501698">
        <w:rPr>
          <w:rStyle w:val="Strong"/>
          <w:rFonts w:ascii="Open Sans" w:hAnsi="Open Sans" w:cs="Open Sans"/>
          <w:color w:val="212121"/>
          <w:bdr w:val="none" w:sz="0" w:space="0" w:color="auto" w:frame="1"/>
        </w:rPr>
        <w:t>Associate</w:t>
      </w:r>
      <w:r>
        <w:rPr>
          <w:rStyle w:val="Strong"/>
          <w:rFonts w:ascii="Open Sans" w:hAnsi="Open Sans" w:cs="Open Sans"/>
          <w:color w:val="212121"/>
          <w:bdr w:val="none" w:sz="0" w:space="0" w:color="auto" w:frame="1"/>
        </w:rPr>
        <w:t xml:space="preserve"> </w:t>
      </w:r>
      <w:r w:rsidR="00501698">
        <w:rPr>
          <w:rStyle w:val="Strong"/>
          <w:rFonts w:ascii="Open Sans" w:hAnsi="Open Sans" w:cs="Open Sans"/>
          <w:color w:val="212121"/>
          <w:bdr w:val="none" w:sz="0" w:space="0" w:color="auto" w:frame="1"/>
        </w:rPr>
        <w:t>Priest</w:t>
      </w:r>
      <w:r w:rsidR="00501698" w:rsidRPr="00501698">
        <w:rPr>
          <w:rFonts w:ascii="Open Sans" w:hAnsi="Open Sans" w:cs="Open Sans"/>
          <w:color w:val="212121"/>
        </w:rPr>
        <w:t xml:space="preserve"> </w:t>
      </w:r>
    </w:p>
    <w:p w14:paraId="32815DEA" w14:textId="08D4F790" w:rsidR="00501698" w:rsidRDefault="00501698" w:rsidP="00501698">
      <w:pPr>
        <w:pStyle w:val="NormalWeb"/>
        <w:spacing w:before="0" w:beforeAutospacing="0" w:after="0" w:afterAutospacing="0"/>
        <w:textAlignment w:val="baseline"/>
        <w:rPr>
          <w:rFonts w:ascii="Open Sans" w:hAnsi="Open Sans" w:cs="Open Sans"/>
          <w:color w:val="212121"/>
        </w:rPr>
      </w:pPr>
      <w:r>
        <w:rPr>
          <w:rFonts w:ascii="Open Sans" w:hAnsi="Open Sans" w:cs="Open Sans"/>
          <w:color w:val="212121"/>
        </w:rPr>
        <w:t xml:space="preserve">The </w:t>
      </w:r>
      <w:r w:rsidR="003A28B5">
        <w:rPr>
          <w:rFonts w:ascii="Open Sans" w:hAnsi="Open Sans" w:cs="Open Sans"/>
          <w:color w:val="212121"/>
        </w:rPr>
        <w:t>P</w:t>
      </w:r>
      <w:r>
        <w:rPr>
          <w:rFonts w:ascii="Open Sans" w:hAnsi="Open Sans" w:cs="Open Sans"/>
          <w:color w:val="212121"/>
        </w:rPr>
        <w:t xml:space="preserve">arish seeks an experienced, </w:t>
      </w:r>
      <w:r w:rsidR="00546511">
        <w:rPr>
          <w:rFonts w:ascii="Open Sans" w:hAnsi="Open Sans" w:cs="Open Sans"/>
          <w:color w:val="212121"/>
        </w:rPr>
        <w:t>S</w:t>
      </w:r>
      <w:r>
        <w:rPr>
          <w:rFonts w:ascii="Open Sans" w:hAnsi="Open Sans" w:cs="Open Sans"/>
          <w:color w:val="212121"/>
        </w:rPr>
        <w:t xml:space="preserve">enior </w:t>
      </w:r>
      <w:r w:rsidR="00546511">
        <w:rPr>
          <w:rFonts w:ascii="Open Sans" w:hAnsi="Open Sans" w:cs="Open Sans"/>
          <w:color w:val="212121"/>
        </w:rPr>
        <w:t>A</w:t>
      </w:r>
      <w:r>
        <w:rPr>
          <w:rFonts w:ascii="Open Sans" w:hAnsi="Open Sans" w:cs="Open Sans"/>
          <w:color w:val="212121"/>
        </w:rPr>
        <w:t xml:space="preserve">ssociate </w:t>
      </w:r>
      <w:r w:rsidR="00546511">
        <w:rPr>
          <w:rFonts w:ascii="Open Sans" w:hAnsi="Open Sans" w:cs="Open Sans"/>
          <w:color w:val="212121"/>
        </w:rPr>
        <w:t>P</w:t>
      </w:r>
      <w:r>
        <w:rPr>
          <w:rFonts w:ascii="Open Sans" w:hAnsi="Open Sans" w:cs="Open Sans"/>
          <w:color w:val="212121"/>
        </w:rPr>
        <w:t xml:space="preserve">riest to work closely with the Rector in a variety of leadership capacities.  In collaboration with the Rector, he or she will </w:t>
      </w:r>
      <w:r w:rsidR="00200247">
        <w:rPr>
          <w:rFonts w:ascii="Open Sans" w:hAnsi="Open Sans" w:cs="Open Sans"/>
          <w:color w:val="212121"/>
        </w:rPr>
        <w:t xml:space="preserve">share </w:t>
      </w:r>
      <w:r>
        <w:rPr>
          <w:rFonts w:ascii="Open Sans" w:hAnsi="Open Sans" w:cs="Open Sans"/>
          <w:color w:val="212121"/>
        </w:rPr>
        <w:t xml:space="preserve">oversight of the liturgical life of the Parish, the training and support of ministry teams, </w:t>
      </w:r>
      <w:r w:rsidR="00CD68E3">
        <w:rPr>
          <w:rFonts w:ascii="Open Sans" w:hAnsi="Open Sans" w:cs="Open Sans"/>
          <w:color w:val="212121"/>
        </w:rPr>
        <w:t xml:space="preserve">the </w:t>
      </w:r>
      <w:r>
        <w:rPr>
          <w:rFonts w:ascii="Open Sans" w:hAnsi="Open Sans" w:cs="Open Sans"/>
          <w:color w:val="212121"/>
        </w:rPr>
        <w:t xml:space="preserve">supervision and direction of the Parish </w:t>
      </w:r>
      <w:r w:rsidR="00CD68E3">
        <w:rPr>
          <w:rFonts w:ascii="Open Sans" w:hAnsi="Open Sans" w:cs="Open Sans"/>
          <w:color w:val="212121"/>
        </w:rPr>
        <w:t>administrator</w:t>
      </w:r>
      <w:r>
        <w:rPr>
          <w:rFonts w:ascii="Open Sans" w:hAnsi="Open Sans" w:cs="Open Sans"/>
          <w:color w:val="212121"/>
        </w:rPr>
        <w:t>, facilitat</w:t>
      </w:r>
      <w:r w:rsidR="00CD68E3">
        <w:rPr>
          <w:rFonts w:ascii="Open Sans" w:hAnsi="Open Sans" w:cs="Open Sans"/>
          <w:color w:val="212121"/>
        </w:rPr>
        <w:t>ion of</w:t>
      </w:r>
      <w:r>
        <w:rPr>
          <w:rFonts w:ascii="Open Sans" w:hAnsi="Open Sans" w:cs="Open Sans"/>
          <w:color w:val="212121"/>
        </w:rPr>
        <w:t xml:space="preserve"> </w:t>
      </w:r>
      <w:r w:rsidR="00FB66FF">
        <w:rPr>
          <w:rFonts w:ascii="Open Sans" w:hAnsi="Open Sans" w:cs="Open Sans"/>
          <w:color w:val="212121"/>
        </w:rPr>
        <w:t>P</w:t>
      </w:r>
      <w:r>
        <w:rPr>
          <w:rFonts w:ascii="Open Sans" w:hAnsi="Open Sans" w:cs="Open Sans"/>
          <w:color w:val="212121"/>
        </w:rPr>
        <w:t xml:space="preserve">arish social events, </w:t>
      </w:r>
      <w:r w:rsidR="003D25E2">
        <w:rPr>
          <w:rFonts w:ascii="Open Sans" w:hAnsi="Open Sans" w:cs="Open Sans"/>
          <w:color w:val="212121"/>
        </w:rPr>
        <w:t xml:space="preserve">the care of new parishioners, </w:t>
      </w:r>
      <w:r w:rsidR="00CD68E3">
        <w:rPr>
          <w:rFonts w:ascii="Open Sans" w:hAnsi="Open Sans" w:cs="Open Sans"/>
          <w:color w:val="212121"/>
        </w:rPr>
        <w:t>and the</w:t>
      </w:r>
      <w:r w:rsidR="003D25E2">
        <w:rPr>
          <w:rFonts w:ascii="Open Sans" w:hAnsi="Open Sans" w:cs="Open Sans"/>
          <w:color w:val="212121"/>
        </w:rPr>
        <w:t xml:space="preserve"> general</w:t>
      </w:r>
      <w:r w:rsidR="00CD68E3">
        <w:rPr>
          <w:rFonts w:ascii="Open Sans" w:hAnsi="Open Sans" w:cs="Open Sans"/>
          <w:color w:val="212121"/>
        </w:rPr>
        <w:t xml:space="preserve"> </w:t>
      </w:r>
      <w:r>
        <w:rPr>
          <w:rFonts w:ascii="Open Sans" w:hAnsi="Open Sans" w:cs="Open Sans"/>
          <w:color w:val="212121"/>
        </w:rPr>
        <w:t>provi</w:t>
      </w:r>
      <w:r w:rsidR="00CD68E3">
        <w:rPr>
          <w:rFonts w:ascii="Open Sans" w:hAnsi="Open Sans" w:cs="Open Sans"/>
          <w:color w:val="212121"/>
        </w:rPr>
        <w:t>sion of</w:t>
      </w:r>
      <w:r>
        <w:rPr>
          <w:rFonts w:ascii="Open Sans" w:hAnsi="Open Sans" w:cs="Open Sans"/>
          <w:color w:val="212121"/>
        </w:rPr>
        <w:t xml:space="preserve"> </w:t>
      </w:r>
      <w:r w:rsidR="00BC2E7C">
        <w:rPr>
          <w:rFonts w:ascii="Open Sans" w:hAnsi="Open Sans" w:cs="Open Sans"/>
          <w:color w:val="212121"/>
        </w:rPr>
        <w:t xml:space="preserve">priestly and </w:t>
      </w:r>
      <w:r>
        <w:rPr>
          <w:rFonts w:ascii="Open Sans" w:hAnsi="Open Sans" w:cs="Open Sans"/>
          <w:color w:val="212121"/>
        </w:rPr>
        <w:t>pastoral ministry</w:t>
      </w:r>
      <w:r w:rsidR="00CD68E3">
        <w:rPr>
          <w:rFonts w:ascii="Open Sans" w:hAnsi="Open Sans" w:cs="Open Sans"/>
          <w:color w:val="212121"/>
        </w:rPr>
        <w:t>.</w:t>
      </w:r>
      <w:r w:rsidR="00CB1E5C">
        <w:rPr>
          <w:rFonts w:ascii="Open Sans" w:hAnsi="Open Sans" w:cs="Open Sans"/>
          <w:color w:val="212121"/>
        </w:rPr>
        <w:t xml:space="preserve"> </w:t>
      </w:r>
    </w:p>
    <w:p w14:paraId="6C584937" w14:textId="77777777" w:rsidR="00546511" w:rsidRDefault="00546511" w:rsidP="00501698">
      <w:pPr>
        <w:pStyle w:val="NormalWeb"/>
        <w:spacing w:before="0" w:beforeAutospacing="0" w:after="0" w:afterAutospacing="0"/>
        <w:textAlignment w:val="baseline"/>
        <w:rPr>
          <w:rFonts w:ascii="Open Sans" w:hAnsi="Open Sans" w:cs="Open Sans"/>
          <w:color w:val="212121"/>
        </w:rPr>
      </w:pPr>
    </w:p>
    <w:p w14:paraId="4E3B9EFF" w14:textId="5858F79F" w:rsidR="00546511" w:rsidRDefault="00546511" w:rsidP="00501698">
      <w:pPr>
        <w:pStyle w:val="NormalWeb"/>
        <w:spacing w:before="0" w:beforeAutospacing="0" w:after="0" w:afterAutospacing="0"/>
        <w:textAlignment w:val="baseline"/>
        <w:rPr>
          <w:rFonts w:ascii="Open Sans" w:hAnsi="Open Sans" w:cs="Open Sans"/>
          <w:color w:val="212121"/>
        </w:rPr>
      </w:pPr>
      <w:r>
        <w:rPr>
          <w:rFonts w:ascii="Open Sans" w:hAnsi="Open Sans" w:cs="Open Sans"/>
          <w:color w:val="212121"/>
        </w:rPr>
        <w:t>The Ministry Focus of the Senior Associate Priest will encompass these five strategic dimensions</w:t>
      </w:r>
      <w:r w:rsidR="00FB66FF">
        <w:rPr>
          <w:rFonts w:ascii="Open Sans" w:hAnsi="Open Sans" w:cs="Open Sans"/>
          <w:color w:val="212121"/>
        </w:rPr>
        <w:t>, in collaboration with the Rector</w:t>
      </w:r>
      <w:r>
        <w:rPr>
          <w:rFonts w:ascii="Open Sans" w:hAnsi="Open Sans" w:cs="Open Sans"/>
          <w:color w:val="212121"/>
        </w:rPr>
        <w:t>:</w:t>
      </w:r>
    </w:p>
    <w:p w14:paraId="2F716F94" w14:textId="211B8F6C" w:rsidR="00546511" w:rsidRPr="00546511" w:rsidRDefault="00546511" w:rsidP="00546511">
      <w:pPr>
        <w:pStyle w:val="NormalWeb"/>
        <w:textAlignment w:val="baseline"/>
        <w:rPr>
          <w:rFonts w:ascii="Open Sans" w:hAnsi="Open Sans" w:cs="Open Sans"/>
          <w:color w:val="212121"/>
        </w:rPr>
      </w:pPr>
      <w:r w:rsidRPr="00546511">
        <w:rPr>
          <w:rFonts w:ascii="Open Sans" w:hAnsi="Open Sans" w:cs="Open Sans"/>
          <w:b/>
          <w:bCs/>
          <w:color w:val="212121"/>
        </w:rPr>
        <w:t>Worship</w:t>
      </w:r>
      <w:r>
        <w:rPr>
          <w:rFonts w:ascii="Open Sans" w:hAnsi="Open Sans" w:cs="Open Sans"/>
          <w:color w:val="212121"/>
        </w:rPr>
        <w:t xml:space="preserve">: </w:t>
      </w:r>
      <w:r w:rsidRPr="00546511">
        <w:rPr>
          <w:rFonts w:ascii="Open Sans" w:hAnsi="Open Sans" w:cs="Open Sans"/>
          <w:color w:val="212121"/>
        </w:rPr>
        <w:t xml:space="preserve">Planning and </w:t>
      </w:r>
      <w:r>
        <w:rPr>
          <w:rFonts w:ascii="Open Sans" w:hAnsi="Open Sans" w:cs="Open Sans"/>
          <w:color w:val="212121"/>
        </w:rPr>
        <w:t>l</w:t>
      </w:r>
      <w:r w:rsidRPr="00546511">
        <w:rPr>
          <w:rFonts w:ascii="Open Sans" w:hAnsi="Open Sans" w:cs="Open Sans"/>
          <w:color w:val="212121"/>
        </w:rPr>
        <w:t>eading of the liturg</w:t>
      </w:r>
      <w:r>
        <w:rPr>
          <w:rFonts w:ascii="Open Sans" w:hAnsi="Open Sans" w:cs="Open Sans"/>
          <w:color w:val="212121"/>
        </w:rPr>
        <w:t>ies</w:t>
      </w:r>
      <w:r w:rsidRPr="00546511">
        <w:rPr>
          <w:rFonts w:ascii="Open Sans" w:hAnsi="Open Sans" w:cs="Open Sans"/>
          <w:color w:val="212121"/>
        </w:rPr>
        <w:t xml:space="preserve">; </w:t>
      </w:r>
      <w:r>
        <w:rPr>
          <w:rFonts w:ascii="Open Sans" w:hAnsi="Open Sans" w:cs="Open Sans"/>
          <w:color w:val="212121"/>
        </w:rPr>
        <w:t xml:space="preserve">the </w:t>
      </w:r>
      <w:r w:rsidRPr="00546511">
        <w:rPr>
          <w:rFonts w:ascii="Open Sans" w:hAnsi="Open Sans" w:cs="Open Sans"/>
          <w:color w:val="212121"/>
        </w:rPr>
        <w:t xml:space="preserve">prayer life of the Parish; </w:t>
      </w:r>
      <w:r>
        <w:rPr>
          <w:rFonts w:ascii="Open Sans" w:hAnsi="Open Sans" w:cs="Open Sans"/>
          <w:color w:val="212121"/>
        </w:rPr>
        <w:t xml:space="preserve">the </w:t>
      </w:r>
      <w:r w:rsidRPr="00546511">
        <w:rPr>
          <w:rFonts w:ascii="Open Sans" w:hAnsi="Open Sans" w:cs="Open Sans"/>
          <w:color w:val="212121"/>
        </w:rPr>
        <w:t>training</w:t>
      </w:r>
      <w:r>
        <w:rPr>
          <w:rFonts w:ascii="Open Sans" w:hAnsi="Open Sans" w:cs="Open Sans"/>
          <w:color w:val="212121"/>
        </w:rPr>
        <w:t xml:space="preserve"> and supervision</w:t>
      </w:r>
      <w:r w:rsidRPr="00546511">
        <w:rPr>
          <w:rFonts w:ascii="Open Sans" w:hAnsi="Open Sans" w:cs="Open Sans"/>
          <w:color w:val="212121"/>
        </w:rPr>
        <w:t xml:space="preserve"> of liturgical assistants.</w:t>
      </w:r>
    </w:p>
    <w:p w14:paraId="77AEB7B7" w14:textId="3B04B102" w:rsidR="00546511" w:rsidRPr="00546511" w:rsidRDefault="00546511" w:rsidP="00546511">
      <w:pPr>
        <w:pStyle w:val="NormalWeb"/>
        <w:textAlignment w:val="baseline"/>
        <w:rPr>
          <w:rFonts w:ascii="Open Sans" w:hAnsi="Open Sans" w:cs="Open Sans"/>
          <w:color w:val="212121"/>
        </w:rPr>
      </w:pPr>
      <w:r w:rsidRPr="00546511">
        <w:rPr>
          <w:rFonts w:ascii="Open Sans" w:hAnsi="Open Sans" w:cs="Open Sans"/>
          <w:b/>
          <w:bCs/>
          <w:color w:val="212121"/>
        </w:rPr>
        <w:t>Pastoral Care</w:t>
      </w:r>
      <w:r w:rsidRPr="00546511">
        <w:rPr>
          <w:rFonts w:ascii="Open Sans" w:hAnsi="Open Sans" w:cs="Open Sans"/>
          <w:color w:val="212121"/>
        </w:rPr>
        <w:t xml:space="preserve">:  </w:t>
      </w:r>
      <w:r>
        <w:rPr>
          <w:rFonts w:ascii="Open Sans" w:hAnsi="Open Sans" w:cs="Open Sans"/>
          <w:color w:val="212121"/>
        </w:rPr>
        <w:t xml:space="preserve">Developing a Pastoral Care plan; pastoral </w:t>
      </w:r>
      <w:r w:rsidRPr="00546511">
        <w:rPr>
          <w:rFonts w:ascii="Open Sans" w:hAnsi="Open Sans" w:cs="Open Sans"/>
          <w:color w:val="212121"/>
        </w:rPr>
        <w:t>visiting</w:t>
      </w:r>
      <w:r>
        <w:rPr>
          <w:rFonts w:ascii="Open Sans" w:hAnsi="Open Sans" w:cs="Open Sans"/>
          <w:color w:val="212121"/>
        </w:rPr>
        <w:t>;</w:t>
      </w:r>
      <w:r w:rsidRPr="00546511">
        <w:rPr>
          <w:rFonts w:ascii="Open Sans" w:hAnsi="Open Sans" w:cs="Open Sans"/>
          <w:color w:val="212121"/>
        </w:rPr>
        <w:t xml:space="preserve"> </w:t>
      </w:r>
      <w:r>
        <w:rPr>
          <w:rFonts w:ascii="Open Sans" w:hAnsi="Open Sans" w:cs="Open Sans"/>
          <w:color w:val="212121"/>
        </w:rPr>
        <w:t xml:space="preserve">the </w:t>
      </w:r>
      <w:r w:rsidRPr="00546511">
        <w:rPr>
          <w:rFonts w:ascii="Open Sans" w:hAnsi="Open Sans" w:cs="Open Sans"/>
          <w:color w:val="212121"/>
        </w:rPr>
        <w:t>training</w:t>
      </w:r>
      <w:r>
        <w:rPr>
          <w:rFonts w:ascii="Open Sans" w:hAnsi="Open Sans" w:cs="Open Sans"/>
          <w:color w:val="212121"/>
        </w:rPr>
        <w:t xml:space="preserve"> and supervision</w:t>
      </w:r>
      <w:r w:rsidRPr="00546511">
        <w:rPr>
          <w:rFonts w:ascii="Open Sans" w:hAnsi="Open Sans" w:cs="Open Sans"/>
          <w:color w:val="212121"/>
        </w:rPr>
        <w:t xml:space="preserve"> of P</w:t>
      </w:r>
      <w:r>
        <w:rPr>
          <w:rFonts w:ascii="Open Sans" w:hAnsi="Open Sans" w:cs="Open Sans"/>
          <w:color w:val="212121"/>
        </w:rPr>
        <w:t>astoral</w:t>
      </w:r>
      <w:r w:rsidRPr="00546511">
        <w:rPr>
          <w:rFonts w:ascii="Open Sans" w:hAnsi="Open Sans" w:cs="Open Sans"/>
          <w:color w:val="212121"/>
        </w:rPr>
        <w:t xml:space="preserve"> Care team</w:t>
      </w:r>
      <w:r w:rsidR="00FB66FF">
        <w:rPr>
          <w:rFonts w:ascii="Open Sans" w:hAnsi="Open Sans" w:cs="Open Sans"/>
          <w:color w:val="212121"/>
        </w:rPr>
        <w:t>.</w:t>
      </w:r>
    </w:p>
    <w:p w14:paraId="7380C06D" w14:textId="5FCC4876" w:rsidR="00546511" w:rsidRPr="00546511" w:rsidRDefault="00546511" w:rsidP="00546511">
      <w:pPr>
        <w:pStyle w:val="NormalWeb"/>
        <w:textAlignment w:val="baseline"/>
        <w:rPr>
          <w:rFonts w:ascii="Open Sans" w:hAnsi="Open Sans" w:cs="Open Sans"/>
          <w:color w:val="212121"/>
        </w:rPr>
      </w:pPr>
      <w:r w:rsidRPr="00546511">
        <w:rPr>
          <w:rFonts w:ascii="Open Sans" w:hAnsi="Open Sans" w:cs="Open Sans"/>
          <w:b/>
          <w:bCs/>
          <w:color w:val="212121"/>
        </w:rPr>
        <w:t>Mission</w:t>
      </w:r>
      <w:r w:rsidRPr="00546511">
        <w:rPr>
          <w:rFonts w:ascii="Open Sans" w:hAnsi="Open Sans" w:cs="Open Sans"/>
          <w:color w:val="212121"/>
        </w:rPr>
        <w:t xml:space="preserve">:  </w:t>
      </w:r>
      <w:r>
        <w:rPr>
          <w:rFonts w:ascii="Open Sans" w:hAnsi="Open Sans" w:cs="Open Sans"/>
          <w:color w:val="212121"/>
        </w:rPr>
        <w:t>managing c</w:t>
      </w:r>
      <w:r w:rsidRPr="00546511">
        <w:rPr>
          <w:rFonts w:ascii="Open Sans" w:hAnsi="Open Sans" w:cs="Open Sans"/>
          <w:color w:val="212121"/>
        </w:rPr>
        <w:t xml:space="preserve">ommunity engagement, projects, </w:t>
      </w:r>
      <w:r>
        <w:rPr>
          <w:rFonts w:ascii="Open Sans" w:hAnsi="Open Sans" w:cs="Open Sans"/>
          <w:color w:val="212121"/>
        </w:rPr>
        <w:t xml:space="preserve">and </w:t>
      </w:r>
      <w:r w:rsidRPr="00546511">
        <w:rPr>
          <w:rFonts w:ascii="Open Sans" w:hAnsi="Open Sans" w:cs="Open Sans"/>
          <w:color w:val="212121"/>
        </w:rPr>
        <w:t>event planning</w:t>
      </w:r>
      <w:r w:rsidR="00FB66FF">
        <w:rPr>
          <w:rFonts w:ascii="Open Sans" w:hAnsi="Open Sans" w:cs="Open Sans"/>
          <w:color w:val="212121"/>
        </w:rPr>
        <w:t>.</w:t>
      </w:r>
    </w:p>
    <w:p w14:paraId="490C7C0D" w14:textId="4DECE318" w:rsidR="00546511" w:rsidRPr="00546511" w:rsidRDefault="00546511" w:rsidP="00546511">
      <w:pPr>
        <w:pStyle w:val="NormalWeb"/>
        <w:textAlignment w:val="baseline"/>
        <w:rPr>
          <w:rFonts w:ascii="Open Sans" w:hAnsi="Open Sans" w:cs="Open Sans"/>
          <w:color w:val="212121"/>
        </w:rPr>
      </w:pPr>
      <w:r w:rsidRPr="00546511">
        <w:rPr>
          <w:rFonts w:ascii="Open Sans" w:hAnsi="Open Sans" w:cs="Open Sans"/>
          <w:b/>
          <w:bCs/>
          <w:color w:val="212121"/>
        </w:rPr>
        <w:t>Education</w:t>
      </w:r>
      <w:r w:rsidRPr="00546511">
        <w:rPr>
          <w:rFonts w:ascii="Open Sans" w:hAnsi="Open Sans" w:cs="Open Sans"/>
          <w:color w:val="212121"/>
        </w:rPr>
        <w:t xml:space="preserve">:  Preaching, </w:t>
      </w:r>
      <w:r>
        <w:rPr>
          <w:rFonts w:ascii="Open Sans" w:hAnsi="Open Sans" w:cs="Open Sans"/>
          <w:color w:val="212121"/>
        </w:rPr>
        <w:t xml:space="preserve">developing </w:t>
      </w:r>
      <w:r w:rsidRPr="00546511">
        <w:rPr>
          <w:rFonts w:ascii="Open Sans" w:hAnsi="Open Sans" w:cs="Open Sans"/>
          <w:color w:val="212121"/>
        </w:rPr>
        <w:t xml:space="preserve">home groups, </w:t>
      </w:r>
      <w:r>
        <w:rPr>
          <w:rFonts w:ascii="Open Sans" w:hAnsi="Open Sans" w:cs="Open Sans"/>
          <w:color w:val="212121"/>
        </w:rPr>
        <w:t xml:space="preserve">and </w:t>
      </w:r>
      <w:r w:rsidRPr="00546511">
        <w:rPr>
          <w:rFonts w:ascii="Open Sans" w:hAnsi="Open Sans" w:cs="Open Sans"/>
          <w:color w:val="212121"/>
        </w:rPr>
        <w:t>teaching</w:t>
      </w:r>
      <w:r>
        <w:rPr>
          <w:rFonts w:ascii="Open Sans" w:hAnsi="Open Sans" w:cs="Open Sans"/>
          <w:color w:val="212121"/>
        </w:rPr>
        <w:t xml:space="preserve"> as</w:t>
      </w:r>
      <w:r w:rsidR="00FB66FF">
        <w:rPr>
          <w:rFonts w:ascii="Open Sans" w:hAnsi="Open Sans" w:cs="Open Sans"/>
          <w:color w:val="212121"/>
        </w:rPr>
        <w:t xml:space="preserve"> assigned by the Rector.</w:t>
      </w:r>
      <w:r w:rsidR="00CB1E5C">
        <w:rPr>
          <w:rFonts w:ascii="Open Sans" w:hAnsi="Open Sans" w:cs="Open Sans"/>
          <w:color w:val="212121"/>
        </w:rPr>
        <w:t xml:space="preserve"> </w:t>
      </w:r>
    </w:p>
    <w:p w14:paraId="62DD3143" w14:textId="37139F3D" w:rsidR="00FB1965" w:rsidRDefault="00546511" w:rsidP="00FB66FF">
      <w:pPr>
        <w:pStyle w:val="NormalWeb"/>
        <w:textAlignment w:val="baseline"/>
        <w:rPr>
          <w:rFonts w:ascii="Open Sans" w:hAnsi="Open Sans" w:cs="Open Sans"/>
          <w:color w:val="212121"/>
        </w:rPr>
      </w:pPr>
      <w:r w:rsidRPr="00546511">
        <w:rPr>
          <w:rFonts w:ascii="Open Sans" w:hAnsi="Open Sans" w:cs="Open Sans"/>
          <w:b/>
          <w:bCs/>
          <w:color w:val="212121"/>
        </w:rPr>
        <w:t>Stewardship</w:t>
      </w:r>
      <w:r w:rsidRPr="00546511">
        <w:rPr>
          <w:rFonts w:ascii="Open Sans" w:hAnsi="Open Sans" w:cs="Open Sans"/>
          <w:color w:val="212121"/>
        </w:rPr>
        <w:t>:  Environment</w:t>
      </w:r>
      <w:r w:rsidR="00FB66FF">
        <w:rPr>
          <w:rFonts w:ascii="Open Sans" w:hAnsi="Open Sans" w:cs="Open Sans"/>
          <w:color w:val="212121"/>
        </w:rPr>
        <w:t>al care;</w:t>
      </w:r>
      <w:r w:rsidRPr="00546511">
        <w:rPr>
          <w:rFonts w:ascii="Open Sans" w:hAnsi="Open Sans" w:cs="Open Sans"/>
          <w:color w:val="212121"/>
        </w:rPr>
        <w:t xml:space="preserve"> </w:t>
      </w:r>
      <w:r w:rsidR="00935F01">
        <w:rPr>
          <w:rFonts w:ascii="Open Sans" w:hAnsi="Open Sans" w:cs="Open Sans"/>
          <w:color w:val="212121"/>
        </w:rPr>
        <w:t xml:space="preserve">oversight of the </w:t>
      </w:r>
      <w:r w:rsidRPr="00546511">
        <w:rPr>
          <w:rFonts w:ascii="Open Sans" w:hAnsi="Open Sans" w:cs="Open Sans"/>
          <w:color w:val="212121"/>
        </w:rPr>
        <w:t xml:space="preserve">resources of </w:t>
      </w:r>
      <w:r w:rsidR="00200247">
        <w:rPr>
          <w:rFonts w:ascii="Open Sans" w:hAnsi="Open Sans" w:cs="Open Sans"/>
          <w:color w:val="212121"/>
        </w:rPr>
        <w:t xml:space="preserve">the </w:t>
      </w:r>
      <w:r w:rsidRPr="00546511">
        <w:rPr>
          <w:rFonts w:ascii="Open Sans" w:hAnsi="Open Sans" w:cs="Open Sans"/>
          <w:color w:val="212121"/>
        </w:rPr>
        <w:t xml:space="preserve">Parish </w:t>
      </w:r>
      <w:r w:rsidR="00935F01">
        <w:rPr>
          <w:rFonts w:ascii="Open Sans" w:hAnsi="Open Sans" w:cs="Open Sans"/>
          <w:color w:val="212121"/>
        </w:rPr>
        <w:t xml:space="preserve">fabric and </w:t>
      </w:r>
      <w:r w:rsidRPr="00546511">
        <w:rPr>
          <w:rFonts w:ascii="Open Sans" w:hAnsi="Open Sans" w:cs="Open Sans"/>
          <w:color w:val="212121"/>
        </w:rPr>
        <w:t>buildings</w:t>
      </w:r>
      <w:r w:rsidR="00935F01">
        <w:rPr>
          <w:rFonts w:ascii="Open Sans" w:hAnsi="Open Sans" w:cs="Open Sans"/>
          <w:color w:val="212121"/>
        </w:rPr>
        <w:t xml:space="preserve"> and their </w:t>
      </w:r>
      <w:r w:rsidRPr="00546511">
        <w:rPr>
          <w:rFonts w:ascii="Open Sans" w:hAnsi="Open Sans" w:cs="Open Sans"/>
          <w:color w:val="212121"/>
        </w:rPr>
        <w:t>maintenance</w:t>
      </w:r>
      <w:r w:rsidR="00FB66FF">
        <w:rPr>
          <w:rFonts w:ascii="Open Sans" w:hAnsi="Open Sans" w:cs="Open Sans"/>
          <w:color w:val="212121"/>
        </w:rPr>
        <w:t xml:space="preserve">; development of a planned </w:t>
      </w:r>
      <w:r w:rsidRPr="00546511">
        <w:rPr>
          <w:rFonts w:ascii="Open Sans" w:hAnsi="Open Sans" w:cs="Open Sans"/>
          <w:color w:val="212121"/>
        </w:rPr>
        <w:t>giving program</w:t>
      </w:r>
      <w:r w:rsidR="00935F01">
        <w:rPr>
          <w:rFonts w:ascii="Open Sans" w:hAnsi="Open Sans" w:cs="Open Sans"/>
          <w:color w:val="212121"/>
        </w:rPr>
        <w:t>.</w:t>
      </w:r>
    </w:p>
    <w:p w14:paraId="57F4B6C4" w14:textId="70734006" w:rsidR="00FB1965" w:rsidRDefault="00FB1965" w:rsidP="00FB1965">
      <w:pPr>
        <w:pStyle w:val="NormalWeb"/>
        <w:spacing w:before="0" w:beforeAutospacing="0" w:after="0" w:afterAutospacing="0"/>
        <w:textAlignment w:val="baseline"/>
        <w:rPr>
          <w:rFonts w:ascii="Open Sans" w:hAnsi="Open Sans" w:cs="Open Sans"/>
          <w:color w:val="212121"/>
        </w:rPr>
      </w:pPr>
      <w:r>
        <w:rPr>
          <w:rStyle w:val="Strong"/>
          <w:rFonts w:ascii="Open Sans" w:hAnsi="Open Sans" w:cs="Open Sans"/>
          <w:color w:val="212121"/>
          <w:bdr w:val="none" w:sz="0" w:space="0" w:color="auto" w:frame="1"/>
        </w:rPr>
        <w:t>How Do I Apply?</w:t>
      </w:r>
    </w:p>
    <w:p w14:paraId="62145445" w14:textId="3CA5278B" w:rsidR="00FB1965" w:rsidRDefault="00FB1965" w:rsidP="00FB1965">
      <w:pPr>
        <w:pStyle w:val="NormalWeb"/>
        <w:spacing w:before="0" w:beforeAutospacing="0" w:after="0" w:afterAutospacing="0"/>
        <w:textAlignment w:val="baseline"/>
        <w:rPr>
          <w:rFonts w:ascii="Open Sans" w:hAnsi="Open Sans" w:cs="Open Sans"/>
          <w:color w:val="212121"/>
        </w:rPr>
      </w:pPr>
      <w:r>
        <w:rPr>
          <w:rFonts w:ascii="Open Sans" w:hAnsi="Open Sans" w:cs="Open Sans"/>
          <w:color w:val="212121"/>
        </w:rPr>
        <w:t xml:space="preserve">Please send your curriculum vitae to the </w:t>
      </w:r>
      <w:r w:rsidR="0032215C">
        <w:rPr>
          <w:rFonts w:ascii="Open Sans" w:hAnsi="Open Sans" w:cs="Open Sans"/>
          <w:color w:val="212121"/>
        </w:rPr>
        <w:t>Venerable Fr Steve Clarke</w:t>
      </w:r>
      <w:r>
        <w:rPr>
          <w:rFonts w:ascii="Open Sans" w:hAnsi="Open Sans" w:cs="Open Sans"/>
          <w:color w:val="212121"/>
        </w:rPr>
        <w:t>, Rector, at</w:t>
      </w:r>
      <w:r>
        <w:rPr>
          <w:rStyle w:val="apple-converted-space"/>
          <w:rFonts w:ascii="Open Sans" w:hAnsi="Open Sans" w:cs="Open Sans"/>
          <w:color w:val="212121"/>
        </w:rPr>
        <w:t> </w:t>
      </w:r>
      <w:hyperlink r:id="rId4" w:history="1">
        <w:r w:rsidR="0032215C" w:rsidRPr="00F75C3D">
          <w:rPr>
            <w:rStyle w:val="Hyperlink"/>
            <w:rFonts w:ascii="Open Sans" w:hAnsi="Open Sans" w:cs="Open Sans"/>
          </w:rPr>
          <w:t>bluespreacher@bigpond.com</w:t>
        </w:r>
      </w:hyperlink>
      <w:r w:rsidR="0032215C">
        <w:rPr>
          <w:rFonts w:ascii="Open Sans" w:hAnsi="Open Sans" w:cs="Open Sans"/>
          <w:color w:val="212121"/>
        </w:rPr>
        <w:t xml:space="preserve">. </w:t>
      </w:r>
      <w:r>
        <w:rPr>
          <w:rFonts w:ascii="Open Sans" w:hAnsi="Open Sans" w:cs="Open Sans"/>
          <w:color w:val="212121"/>
        </w:rPr>
        <w:t xml:space="preserve"> Applicants should also include one-paragraph answers to the following questions:</w:t>
      </w:r>
    </w:p>
    <w:p w14:paraId="6676759D" w14:textId="77777777" w:rsidR="00BC2E7C" w:rsidRDefault="00BC2E7C" w:rsidP="00FB1965">
      <w:pPr>
        <w:pStyle w:val="NormalWeb"/>
        <w:spacing w:before="0" w:beforeAutospacing="0" w:after="0" w:afterAutospacing="0"/>
        <w:textAlignment w:val="baseline"/>
        <w:rPr>
          <w:rFonts w:ascii="Open Sans" w:hAnsi="Open Sans" w:cs="Open Sans"/>
          <w:color w:val="212121"/>
        </w:rPr>
      </w:pPr>
    </w:p>
    <w:p w14:paraId="40F1B774" w14:textId="77777777" w:rsidR="00FB1965" w:rsidRDefault="00FB1965" w:rsidP="00FB1965">
      <w:pPr>
        <w:pStyle w:val="NormalWeb"/>
        <w:spacing w:before="0" w:beforeAutospacing="0" w:after="0" w:afterAutospacing="0"/>
        <w:textAlignment w:val="baseline"/>
        <w:rPr>
          <w:rFonts w:ascii="Open Sans" w:hAnsi="Open Sans" w:cs="Open Sans"/>
          <w:color w:val="212121"/>
        </w:rPr>
      </w:pPr>
      <w:r>
        <w:rPr>
          <w:rFonts w:ascii="Open Sans" w:hAnsi="Open Sans" w:cs="Open Sans"/>
          <w:color w:val="212121"/>
        </w:rPr>
        <w:t>1. Why are you an ideal candidate for the position?</w:t>
      </w:r>
      <w:r>
        <w:rPr>
          <w:rFonts w:ascii="Open Sans" w:hAnsi="Open Sans" w:cs="Open Sans"/>
          <w:color w:val="212121"/>
        </w:rPr>
        <w:br/>
        <w:t>2. How would you describe your theological and liturgical convictions?</w:t>
      </w:r>
      <w:r>
        <w:rPr>
          <w:rFonts w:ascii="Open Sans" w:hAnsi="Open Sans" w:cs="Open Sans"/>
          <w:color w:val="212121"/>
        </w:rPr>
        <w:br/>
        <w:t>3. What does the phrase “Jesus is Lord” mean to you?</w:t>
      </w:r>
      <w:r>
        <w:rPr>
          <w:rFonts w:ascii="Open Sans" w:hAnsi="Open Sans" w:cs="Open Sans"/>
          <w:color w:val="212121"/>
        </w:rPr>
        <w:br/>
        <w:t>4. What is the role of Holy Scripture for today’s Church?</w:t>
      </w:r>
      <w:r>
        <w:rPr>
          <w:rFonts w:ascii="Open Sans" w:hAnsi="Open Sans" w:cs="Open Sans"/>
          <w:color w:val="212121"/>
        </w:rPr>
        <w:br/>
        <w:t>5. What is the role of the Church in relationship to contemporary cultural issues?</w:t>
      </w:r>
    </w:p>
    <w:p w14:paraId="754C83AD" w14:textId="77777777" w:rsidR="0032215C" w:rsidRDefault="0032215C" w:rsidP="00FB1965">
      <w:pPr>
        <w:pStyle w:val="NormalWeb"/>
        <w:spacing w:before="0" w:beforeAutospacing="0" w:after="0" w:afterAutospacing="0"/>
        <w:textAlignment w:val="baseline"/>
        <w:rPr>
          <w:rFonts w:ascii="Open Sans" w:hAnsi="Open Sans" w:cs="Open Sans"/>
          <w:color w:val="212121"/>
        </w:rPr>
      </w:pPr>
    </w:p>
    <w:p w14:paraId="1417B58F" w14:textId="0D579DC7" w:rsidR="00FB1965" w:rsidRDefault="00FB1965" w:rsidP="00FB1965">
      <w:pPr>
        <w:pStyle w:val="NormalWeb"/>
        <w:spacing w:before="0" w:beforeAutospacing="0" w:after="0" w:afterAutospacing="0"/>
        <w:textAlignment w:val="baseline"/>
        <w:rPr>
          <w:rFonts w:ascii="Open Sans" w:hAnsi="Open Sans" w:cs="Open Sans"/>
          <w:color w:val="212121"/>
        </w:rPr>
      </w:pPr>
      <w:r>
        <w:rPr>
          <w:rFonts w:ascii="Open Sans" w:hAnsi="Open Sans" w:cs="Open Sans"/>
          <w:color w:val="212121"/>
        </w:rPr>
        <w:t>Candidates should also have two letters of recommendation sent directly to the Rector.</w:t>
      </w:r>
    </w:p>
    <w:p w14:paraId="158E6E0F" w14:textId="77777777" w:rsidR="00BC2E7C" w:rsidRDefault="00BC2E7C" w:rsidP="00FB1965">
      <w:pPr>
        <w:pStyle w:val="NormalWeb"/>
        <w:spacing w:before="0" w:beforeAutospacing="0" w:after="0" w:afterAutospacing="0"/>
        <w:textAlignment w:val="baseline"/>
        <w:rPr>
          <w:rFonts w:ascii="Open Sans" w:hAnsi="Open Sans" w:cs="Open Sans"/>
          <w:color w:val="212121"/>
        </w:rPr>
      </w:pPr>
    </w:p>
    <w:p w14:paraId="6C9CEF4F" w14:textId="1155A489" w:rsidR="00FB1965" w:rsidRDefault="00FB1965" w:rsidP="00FB1965">
      <w:pPr>
        <w:pStyle w:val="NormalWeb"/>
        <w:spacing w:before="0" w:beforeAutospacing="0" w:after="0" w:afterAutospacing="0"/>
        <w:textAlignment w:val="baseline"/>
        <w:rPr>
          <w:rFonts w:ascii="Open Sans" w:hAnsi="Open Sans" w:cs="Open Sans"/>
          <w:color w:val="212121"/>
        </w:rPr>
      </w:pPr>
      <w:r>
        <w:rPr>
          <w:rFonts w:ascii="Open Sans" w:hAnsi="Open Sans" w:cs="Open Sans"/>
          <w:color w:val="212121"/>
        </w:rPr>
        <w:t xml:space="preserve">Applications </w:t>
      </w:r>
      <w:r w:rsidR="00935F01">
        <w:rPr>
          <w:rFonts w:ascii="Open Sans" w:hAnsi="Open Sans" w:cs="Open Sans"/>
          <w:color w:val="212121"/>
        </w:rPr>
        <w:t>will remain open until the position is filled</w:t>
      </w:r>
      <w:r w:rsidR="00246FAD">
        <w:rPr>
          <w:rFonts w:ascii="Open Sans" w:hAnsi="Open Sans" w:cs="Open Sans"/>
          <w:color w:val="212121"/>
        </w:rPr>
        <w:t xml:space="preserve"> and will be prioritised in order of receipt.  Invited applicants will be interviewed via Zoom or, if practical, in person.  </w:t>
      </w:r>
    </w:p>
    <w:p w14:paraId="22AFDB66" w14:textId="77777777" w:rsidR="0032215C" w:rsidRDefault="0032215C" w:rsidP="00FB1965">
      <w:pPr>
        <w:pStyle w:val="NormalWeb"/>
        <w:spacing w:before="0" w:beforeAutospacing="0" w:after="0" w:afterAutospacing="0"/>
        <w:textAlignment w:val="baseline"/>
        <w:rPr>
          <w:rFonts w:ascii="Open Sans" w:hAnsi="Open Sans" w:cs="Open Sans"/>
          <w:color w:val="212121"/>
        </w:rPr>
      </w:pPr>
    </w:p>
    <w:p w14:paraId="14628C8E" w14:textId="77777777" w:rsidR="00FB1965" w:rsidRDefault="00FB1965" w:rsidP="00FB1965">
      <w:pPr>
        <w:pStyle w:val="NormalWeb"/>
        <w:spacing w:before="0" w:beforeAutospacing="0" w:after="0" w:afterAutospacing="0"/>
        <w:textAlignment w:val="baseline"/>
        <w:rPr>
          <w:rFonts w:ascii="Open Sans" w:hAnsi="Open Sans" w:cs="Open Sans"/>
          <w:color w:val="212121"/>
        </w:rPr>
      </w:pPr>
      <w:r>
        <w:rPr>
          <w:rStyle w:val="Strong"/>
          <w:rFonts w:ascii="Open Sans" w:hAnsi="Open Sans" w:cs="Open Sans"/>
          <w:color w:val="212121"/>
          <w:bdr w:val="none" w:sz="0" w:space="0" w:color="auto" w:frame="1"/>
        </w:rPr>
        <w:t>Qualifications</w:t>
      </w:r>
    </w:p>
    <w:p w14:paraId="23B6EDFE" w14:textId="74D4BDC4" w:rsidR="00FB1965" w:rsidRDefault="00FB1965" w:rsidP="00FB1965">
      <w:pPr>
        <w:pStyle w:val="NormalWeb"/>
        <w:spacing w:before="0" w:beforeAutospacing="0" w:after="0" w:afterAutospacing="0"/>
        <w:textAlignment w:val="baseline"/>
        <w:rPr>
          <w:rFonts w:ascii="Open Sans" w:hAnsi="Open Sans" w:cs="Open Sans"/>
          <w:color w:val="212121"/>
        </w:rPr>
      </w:pPr>
      <w:r>
        <w:rPr>
          <w:rFonts w:ascii="Open Sans" w:hAnsi="Open Sans" w:cs="Open Sans"/>
          <w:color w:val="212121"/>
        </w:rPr>
        <w:t xml:space="preserve">The Senior </w:t>
      </w:r>
      <w:r w:rsidR="00FB66FF">
        <w:rPr>
          <w:rFonts w:ascii="Open Sans" w:hAnsi="Open Sans" w:cs="Open Sans"/>
          <w:color w:val="212121"/>
        </w:rPr>
        <w:t>Associate</w:t>
      </w:r>
      <w:r>
        <w:rPr>
          <w:rFonts w:ascii="Open Sans" w:hAnsi="Open Sans" w:cs="Open Sans"/>
          <w:color w:val="212121"/>
        </w:rPr>
        <w:t xml:space="preserve"> </w:t>
      </w:r>
      <w:r w:rsidR="00FB66FF">
        <w:rPr>
          <w:rFonts w:ascii="Open Sans" w:hAnsi="Open Sans" w:cs="Open Sans"/>
          <w:color w:val="212121"/>
        </w:rPr>
        <w:t>Priest</w:t>
      </w:r>
      <w:r>
        <w:rPr>
          <w:rFonts w:ascii="Open Sans" w:hAnsi="Open Sans" w:cs="Open Sans"/>
          <w:color w:val="212121"/>
        </w:rPr>
        <w:t xml:space="preserve"> will be a priest in good standing in the </w:t>
      </w:r>
      <w:r w:rsidR="00FB66FF">
        <w:rPr>
          <w:rFonts w:ascii="Open Sans" w:hAnsi="Open Sans" w:cs="Open Sans"/>
          <w:color w:val="212121"/>
        </w:rPr>
        <w:t>Anglican</w:t>
      </w:r>
      <w:r>
        <w:rPr>
          <w:rFonts w:ascii="Open Sans" w:hAnsi="Open Sans" w:cs="Open Sans"/>
          <w:color w:val="212121"/>
        </w:rPr>
        <w:t xml:space="preserve"> Church</w:t>
      </w:r>
      <w:r w:rsidR="00FB66FF">
        <w:rPr>
          <w:rFonts w:ascii="Open Sans" w:hAnsi="Open Sans" w:cs="Open Sans"/>
          <w:color w:val="212121"/>
        </w:rPr>
        <w:t xml:space="preserve"> of Australia with at least 5 years’ </w:t>
      </w:r>
      <w:r w:rsidR="00BC2E7C">
        <w:rPr>
          <w:rFonts w:ascii="Open Sans" w:hAnsi="Open Sans" w:cs="Open Sans"/>
          <w:color w:val="212121"/>
        </w:rPr>
        <w:t xml:space="preserve">priestly </w:t>
      </w:r>
      <w:r w:rsidR="00FB66FF">
        <w:rPr>
          <w:rFonts w:ascii="Open Sans" w:hAnsi="Open Sans" w:cs="Open Sans"/>
          <w:color w:val="212121"/>
        </w:rPr>
        <w:t>ex</w:t>
      </w:r>
      <w:r>
        <w:rPr>
          <w:rFonts w:ascii="Open Sans" w:hAnsi="Open Sans" w:cs="Open Sans"/>
          <w:color w:val="212121"/>
        </w:rPr>
        <w:t xml:space="preserve">perience in </w:t>
      </w:r>
      <w:r w:rsidR="00246FAD">
        <w:rPr>
          <w:rFonts w:ascii="Open Sans" w:hAnsi="Open Sans" w:cs="Open Sans"/>
          <w:color w:val="212121"/>
        </w:rPr>
        <w:t xml:space="preserve">senior </w:t>
      </w:r>
      <w:r>
        <w:rPr>
          <w:rFonts w:ascii="Open Sans" w:hAnsi="Open Sans" w:cs="Open Sans"/>
          <w:color w:val="212121"/>
        </w:rPr>
        <w:t xml:space="preserve">parish </w:t>
      </w:r>
      <w:r w:rsidR="00246FAD">
        <w:rPr>
          <w:rFonts w:ascii="Open Sans" w:hAnsi="Open Sans" w:cs="Open Sans"/>
          <w:color w:val="212121"/>
        </w:rPr>
        <w:t>leadership</w:t>
      </w:r>
      <w:r w:rsidR="00FB66FF">
        <w:rPr>
          <w:rFonts w:ascii="Open Sans" w:hAnsi="Open Sans" w:cs="Open Sans"/>
          <w:color w:val="212121"/>
        </w:rPr>
        <w:t>.</w:t>
      </w:r>
      <w:r w:rsidR="00246FAD">
        <w:rPr>
          <w:rFonts w:ascii="Open Sans" w:hAnsi="Open Sans" w:cs="Open Sans"/>
          <w:color w:val="212121"/>
        </w:rPr>
        <w:t xml:space="preserve">  This is not a suitable position for a curacy or assistant role.</w:t>
      </w:r>
    </w:p>
    <w:p w14:paraId="75A3900D" w14:textId="77777777" w:rsidR="00FB66FF" w:rsidRDefault="00FB66FF" w:rsidP="00FB1965">
      <w:pPr>
        <w:pStyle w:val="NormalWeb"/>
        <w:spacing w:before="0" w:beforeAutospacing="0" w:after="0" w:afterAutospacing="0"/>
        <w:textAlignment w:val="baseline"/>
        <w:rPr>
          <w:rFonts w:ascii="Open Sans" w:hAnsi="Open Sans" w:cs="Open Sans"/>
          <w:color w:val="212121"/>
        </w:rPr>
      </w:pPr>
    </w:p>
    <w:p w14:paraId="3BD4EAE9" w14:textId="77777777" w:rsidR="00FB1965" w:rsidRDefault="00FB1965" w:rsidP="00FB1965">
      <w:pPr>
        <w:pStyle w:val="NormalWeb"/>
        <w:spacing w:before="0" w:beforeAutospacing="0" w:after="0" w:afterAutospacing="0"/>
        <w:textAlignment w:val="baseline"/>
        <w:rPr>
          <w:rFonts w:ascii="Open Sans" w:hAnsi="Open Sans" w:cs="Open Sans"/>
          <w:color w:val="212121"/>
        </w:rPr>
      </w:pPr>
      <w:r>
        <w:rPr>
          <w:rStyle w:val="Strong"/>
          <w:rFonts w:ascii="Open Sans" w:hAnsi="Open Sans" w:cs="Open Sans"/>
          <w:color w:val="212121"/>
          <w:bdr w:val="none" w:sz="0" w:space="0" w:color="auto" w:frame="1"/>
        </w:rPr>
        <w:t>Abilities &amp; Requirements</w:t>
      </w:r>
    </w:p>
    <w:p w14:paraId="63E46E00" w14:textId="4B05C537" w:rsidR="00FB66FF" w:rsidRDefault="00FB1965" w:rsidP="00FB1965">
      <w:pPr>
        <w:pStyle w:val="NormalWeb"/>
        <w:spacing w:before="0" w:beforeAutospacing="0" w:after="0" w:afterAutospacing="0"/>
        <w:textAlignment w:val="baseline"/>
        <w:rPr>
          <w:rFonts w:ascii="Open Sans" w:hAnsi="Open Sans" w:cs="Open Sans"/>
          <w:color w:val="212121"/>
        </w:rPr>
      </w:pPr>
      <w:r>
        <w:rPr>
          <w:rFonts w:ascii="Open Sans" w:hAnsi="Open Sans" w:cs="Open Sans"/>
          <w:color w:val="212121"/>
        </w:rPr>
        <w:t xml:space="preserve">• The </w:t>
      </w:r>
      <w:r w:rsidR="00FB66FF">
        <w:rPr>
          <w:rFonts w:ascii="Open Sans" w:hAnsi="Open Sans" w:cs="Open Sans"/>
          <w:color w:val="212121"/>
        </w:rPr>
        <w:t xml:space="preserve">Senior Associate Priest </w:t>
      </w:r>
      <w:r>
        <w:rPr>
          <w:rFonts w:ascii="Open Sans" w:hAnsi="Open Sans" w:cs="Open Sans"/>
          <w:color w:val="212121"/>
        </w:rPr>
        <w:t>must be a person of prayer, demonstrating faith, stewardship, and discipleship</w:t>
      </w:r>
      <w:r w:rsidR="00246FAD">
        <w:rPr>
          <w:rFonts w:ascii="Open Sans" w:hAnsi="Open Sans" w:cs="Open Sans"/>
          <w:color w:val="212121"/>
        </w:rPr>
        <w:t>, within a sacramental framework.</w:t>
      </w:r>
      <w:r>
        <w:rPr>
          <w:rFonts w:ascii="Open Sans" w:hAnsi="Open Sans" w:cs="Open Sans"/>
          <w:color w:val="212121"/>
        </w:rPr>
        <w:br/>
        <w:t xml:space="preserve">• A passionate proclaimer of the good news of the gospel </w:t>
      </w:r>
    </w:p>
    <w:p w14:paraId="7244CAFA" w14:textId="4D5CD2FC" w:rsidR="00FB1965" w:rsidRDefault="00FB1965" w:rsidP="00FB1965">
      <w:pPr>
        <w:pStyle w:val="NormalWeb"/>
        <w:spacing w:before="0" w:beforeAutospacing="0" w:after="0" w:afterAutospacing="0"/>
        <w:textAlignment w:val="baseline"/>
        <w:rPr>
          <w:rFonts w:ascii="Open Sans" w:hAnsi="Open Sans" w:cs="Open Sans"/>
          <w:color w:val="212121"/>
        </w:rPr>
      </w:pPr>
      <w:r>
        <w:rPr>
          <w:rFonts w:ascii="Open Sans" w:hAnsi="Open Sans" w:cs="Open Sans"/>
          <w:color w:val="212121"/>
        </w:rPr>
        <w:t>• Effective preacher</w:t>
      </w:r>
      <w:r>
        <w:rPr>
          <w:rFonts w:ascii="Open Sans" w:hAnsi="Open Sans" w:cs="Open Sans"/>
          <w:color w:val="212121"/>
        </w:rPr>
        <w:br/>
        <w:t>• Effective teacher</w:t>
      </w:r>
      <w:r>
        <w:rPr>
          <w:rFonts w:ascii="Open Sans" w:hAnsi="Open Sans" w:cs="Open Sans"/>
          <w:color w:val="212121"/>
        </w:rPr>
        <w:br/>
        <w:t>• Proficient liturgist able to lead spoken and sung worship with ease and dignity</w:t>
      </w:r>
      <w:r>
        <w:rPr>
          <w:rFonts w:ascii="Open Sans" w:hAnsi="Open Sans" w:cs="Open Sans"/>
          <w:color w:val="212121"/>
        </w:rPr>
        <w:br/>
        <w:t>• Pastoral sensitivity and grace</w:t>
      </w:r>
      <w:r>
        <w:rPr>
          <w:rFonts w:ascii="Open Sans" w:hAnsi="Open Sans" w:cs="Open Sans"/>
          <w:color w:val="212121"/>
        </w:rPr>
        <w:br/>
        <w:t>• Skilful and creative project development management</w:t>
      </w:r>
      <w:r>
        <w:rPr>
          <w:rFonts w:ascii="Open Sans" w:hAnsi="Open Sans" w:cs="Open Sans"/>
          <w:color w:val="212121"/>
        </w:rPr>
        <w:br/>
        <w:t>• Competence and comfort with computers and online communication</w:t>
      </w:r>
      <w:r>
        <w:rPr>
          <w:rFonts w:ascii="Open Sans" w:hAnsi="Open Sans" w:cs="Open Sans"/>
          <w:color w:val="212121"/>
        </w:rPr>
        <w:br/>
        <w:t>• Readiness to give and receive feedback and to offer complete solutions and plans</w:t>
      </w:r>
      <w:r>
        <w:rPr>
          <w:rFonts w:ascii="Open Sans" w:hAnsi="Open Sans" w:cs="Open Sans"/>
          <w:color w:val="212121"/>
        </w:rPr>
        <w:br/>
        <w:t>• Adept at group facilitation and volunteer recruiting and support</w:t>
      </w:r>
    </w:p>
    <w:p w14:paraId="7AB287ED" w14:textId="7E36A681" w:rsidR="00FB1965" w:rsidRDefault="00FB1965" w:rsidP="00FB1965">
      <w:pPr>
        <w:pStyle w:val="NormalWeb"/>
        <w:spacing w:before="0" w:beforeAutospacing="0" w:after="0" w:afterAutospacing="0"/>
        <w:textAlignment w:val="baseline"/>
        <w:rPr>
          <w:rFonts w:ascii="Open Sans" w:hAnsi="Open Sans" w:cs="Open Sans"/>
          <w:color w:val="212121"/>
        </w:rPr>
      </w:pPr>
      <w:r>
        <w:rPr>
          <w:rFonts w:ascii="Open Sans" w:hAnsi="Open Sans" w:cs="Open Sans"/>
          <w:color w:val="212121"/>
        </w:rPr>
        <w:t>• Have a strong work ethic, demonstrating a sense of urgency to reach new believers</w:t>
      </w:r>
      <w:r>
        <w:rPr>
          <w:rFonts w:ascii="Open Sans" w:hAnsi="Open Sans" w:cs="Open Sans"/>
          <w:color w:val="212121"/>
        </w:rPr>
        <w:br/>
        <w:t>• Be a dependable, honest, and trustworthy member of our team</w:t>
      </w:r>
      <w:r>
        <w:rPr>
          <w:rFonts w:ascii="Open Sans" w:hAnsi="Open Sans" w:cs="Open Sans"/>
          <w:color w:val="212121"/>
        </w:rPr>
        <w:br/>
        <w:t>• Have a kind, winsome disposition, reflecting the joy of Christian life and ministry</w:t>
      </w:r>
      <w:r>
        <w:rPr>
          <w:rFonts w:ascii="Open Sans" w:hAnsi="Open Sans" w:cs="Open Sans"/>
          <w:color w:val="212121"/>
        </w:rPr>
        <w:br/>
        <w:t>• Work well with others as a member of our team</w:t>
      </w:r>
      <w:r>
        <w:rPr>
          <w:rFonts w:ascii="Open Sans" w:hAnsi="Open Sans" w:cs="Open Sans"/>
          <w:color w:val="212121"/>
        </w:rPr>
        <w:br/>
        <w:t>• Handle frequent interruptions with patience</w:t>
      </w:r>
      <w:r>
        <w:rPr>
          <w:rFonts w:ascii="Open Sans" w:hAnsi="Open Sans" w:cs="Open Sans"/>
          <w:color w:val="212121"/>
        </w:rPr>
        <w:br/>
        <w:t>• Resist “triangulation” in all its forms and communicate openly and effectively in a team setting</w:t>
      </w:r>
      <w:r>
        <w:rPr>
          <w:rFonts w:ascii="Open Sans" w:hAnsi="Open Sans" w:cs="Open Sans"/>
          <w:color w:val="212121"/>
        </w:rPr>
        <w:br/>
        <w:t>• Appreciate and possess a good sense of humo</w:t>
      </w:r>
      <w:r w:rsidR="00FB66FF">
        <w:rPr>
          <w:rFonts w:ascii="Open Sans" w:hAnsi="Open Sans" w:cs="Open Sans"/>
          <w:color w:val="212121"/>
        </w:rPr>
        <w:t>u</w:t>
      </w:r>
      <w:r>
        <w:rPr>
          <w:rFonts w:ascii="Open Sans" w:hAnsi="Open Sans" w:cs="Open Sans"/>
          <w:color w:val="212121"/>
        </w:rPr>
        <w:t>r</w:t>
      </w:r>
    </w:p>
    <w:p w14:paraId="63DF07AF" w14:textId="77777777" w:rsidR="00FB66FF" w:rsidRDefault="00FB66FF" w:rsidP="00FB1965">
      <w:pPr>
        <w:pStyle w:val="NormalWeb"/>
        <w:spacing w:before="0" w:beforeAutospacing="0" w:after="0" w:afterAutospacing="0"/>
        <w:textAlignment w:val="baseline"/>
        <w:rPr>
          <w:rStyle w:val="Strong"/>
          <w:rFonts w:ascii="Open Sans" w:hAnsi="Open Sans" w:cs="Open Sans"/>
          <w:color w:val="212121"/>
          <w:bdr w:val="none" w:sz="0" w:space="0" w:color="auto" w:frame="1"/>
        </w:rPr>
      </w:pPr>
    </w:p>
    <w:p w14:paraId="2E158BDB" w14:textId="7DCAB06C" w:rsidR="00FB1965" w:rsidRDefault="00FB1965" w:rsidP="00FB1965">
      <w:pPr>
        <w:pStyle w:val="NormalWeb"/>
        <w:spacing w:before="0" w:beforeAutospacing="0" w:after="0" w:afterAutospacing="0"/>
        <w:textAlignment w:val="baseline"/>
        <w:rPr>
          <w:rFonts w:ascii="Open Sans" w:hAnsi="Open Sans" w:cs="Open Sans"/>
          <w:color w:val="212121"/>
        </w:rPr>
      </w:pPr>
      <w:r>
        <w:rPr>
          <w:rStyle w:val="Strong"/>
          <w:rFonts w:ascii="Open Sans" w:hAnsi="Open Sans" w:cs="Open Sans"/>
          <w:color w:val="212121"/>
          <w:bdr w:val="none" w:sz="0" w:space="0" w:color="auto" w:frame="1"/>
        </w:rPr>
        <w:t>Additional Requirements</w:t>
      </w:r>
    </w:p>
    <w:p w14:paraId="0BA314AC" w14:textId="571E10ED" w:rsidR="00FB1965" w:rsidRDefault="00FB66FF" w:rsidP="00FB1965">
      <w:pPr>
        <w:pStyle w:val="NormalWeb"/>
        <w:spacing w:before="0" w:beforeAutospacing="0" w:after="0" w:afterAutospacing="0"/>
        <w:textAlignment w:val="baseline"/>
        <w:rPr>
          <w:rFonts w:ascii="Open Sans" w:hAnsi="Open Sans" w:cs="Open Sans"/>
          <w:color w:val="212121"/>
        </w:rPr>
      </w:pPr>
      <w:r>
        <w:rPr>
          <w:rFonts w:ascii="Open Sans" w:hAnsi="Open Sans" w:cs="Open Sans"/>
          <w:color w:val="212121"/>
        </w:rPr>
        <w:t>This appointment is subject to licencing by the Diocesan Bishop</w:t>
      </w:r>
      <w:r w:rsidR="00BC2E7C">
        <w:rPr>
          <w:rFonts w:ascii="Open Sans" w:hAnsi="Open Sans" w:cs="Open Sans"/>
          <w:color w:val="212121"/>
        </w:rPr>
        <w:t xml:space="preserve"> and requires a satisfactory Safe Ministry and Professional Standards clearance.</w:t>
      </w:r>
    </w:p>
    <w:p w14:paraId="0A75DC72" w14:textId="77777777" w:rsidR="00FB66FF" w:rsidRDefault="00FB66FF" w:rsidP="00FB1965">
      <w:pPr>
        <w:pStyle w:val="NormalWeb"/>
        <w:spacing w:before="0" w:beforeAutospacing="0" w:after="0" w:afterAutospacing="0"/>
        <w:textAlignment w:val="baseline"/>
        <w:rPr>
          <w:rStyle w:val="Strong"/>
          <w:rFonts w:ascii="Open Sans" w:hAnsi="Open Sans" w:cs="Open Sans"/>
          <w:color w:val="212121"/>
          <w:bdr w:val="none" w:sz="0" w:space="0" w:color="auto" w:frame="1"/>
        </w:rPr>
      </w:pPr>
    </w:p>
    <w:p w14:paraId="0A5CC23C" w14:textId="119E8C37" w:rsidR="00FB1965" w:rsidRDefault="00FB1965" w:rsidP="00FB1965">
      <w:pPr>
        <w:pStyle w:val="NormalWeb"/>
        <w:spacing w:before="0" w:beforeAutospacing="0" w:after="0" w:afterAutospacing="0"/>
        <w:textAlignment w:val="baseline"/>
        <w:rPr>
          <w:rFonts w:ascii="Open Sans" w:hAnsi="Open Sans" w:cs="Open Sans"/>
          <w:color w:val="212121"/>
        </w:rPr>
      </w:pPr>
      <w:r>
        <w:rPr>
          <w:rStyle w:val="Strong"/>
          <w:rFonts w:ascii="Open Sans" w:hAnsi="Open Sans" w:cs="Open Sans"/>
          <w:color w:val="212121"/>
          <w:bdr w:val="none" w:sz="0" w:space="0" w:color="auto" w:frame="1"/>
        </w:rPr>
        <w:t>Compensation</w:t>
      </w:r>
    </w:p>
    <w:p w14:paraId="4A7FC3B7" w14:textId="1483368F" w:rsidR="00A365D5" w:rsidRPr="003A28B5" w:rsidRDefault="00FB1965" w:rsidP="003A28B5">
      <w:pPr>
        <w:pStyle w:val="NormalWeb"/>
        <w:spacing w:before="0" w:beforeAutospacing="0" w:after="0" w:afterAutospacing="0"/>
        <w:textAlignment w:val="baseline"/>
        <w:rPr>
          <w:rFonts w:ascii="Open Sans" w:hAnsi="Open Sans" w:cs="Open Sans"/>
          <w:color w:val="212121"/>
        </w:rPr>
      </w:pPr>
      <w:r>
        <w:rPr>
          <w:rFonts w:ascii="Open Sans" w:hAnsi="Open Sans" w:cs="Open Sans"/>
          <w:color w:val="212121"/>
        </w:rPr>
        <w:t xml:space="preserve">Compensation and benefits will be </w:t>
      </w:r>
      <w:r w:rsidR="00BC2E7C">
        <w:rPr>
          <w:rFonts w:ascii="Open Sans" w:hAnsi="Open Sans" w:cs="Open Sans"/>
          <w:color w:val="212121"/>
        </w:rPr>
        <w:t xml:space="preserve">in accordance with the Diocesan conditions for a Rector, as outlined in </w:t>
      </w:r>
      <w:hyperlink r:id="rId5" w:history="1">
        <w:r w:rsidR="00BC2E7C" w:rsidRPr="00F75C3D">
          <w:rPr>
            <w:rStyle w:val="Hyperlink"/>
            <w:rFonts w:ascii="Open Sans" w:hAnsi="Open Sans" w:cs="Open Sans"/>
          </w:rPr>
          <w:t>https://anglicancg.org.au/wp-content/uploads/2024-Administrative-Circular-Final-Web.pdf</w:t>
        </w:r>
      </w:hyperlink>
    </w:p>
    <w:sectPr w:rsidR="00A365D5" w:rsidRPr="003A2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65"/>
    <w:rsid w:val="00142AE4"/>
    <w:rsid w:val="001C1420"/>
    <w:rsid w:val="00200247"/>
    <w:rsid w:val="00246FAD"/>
    <w:rsid w:val="0032215C"/>
    <w:rsid w:val="003A28B5"/>
    <w:rsid w:val="003D25E2"/>
    <w:rsid w:val="00501698"/>
    <w:rsid w:val="00546511"/>
    <w:rsid w:val="0070109F"/>
    <w:rsid w:val="008E717A"/>
    <w:rsid w:val="009053FB"/>
    <w:rsid w:val="00935F01"/>
    <w:rsid w:val="00A365D5"/>
    <w:rsid w:val="00BC2E7C"/>
    <w:rsid w:val="00CB1E5C"/>
    <w:rsid w:val="00CD68E3"/>
    <w:rsid w:val="00E066A1"/>
    <w:rsid w:val="00FB1965"/>
    <w:rsid w:val="00FB6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D40D"/>
  <w15:chartTrackingRefBased/>
  <w15:docId w15:val="{B39765C1-E5BE-BD43-9D8A-C770B056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196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B1965"/>
    <w:rPr>
      <w:b/>
      <w:bCs/>
    </w:rPr>
  </w:style>
  <w:style w:type="character" w:customStyle="1" w:styleId="apple-converted-space">
    <w:name w:val="apple-converted-space"/>
    <w:basedOn w:val="DefaultParagraphFont"/>
    <w:rsid w:val="00FB1965"/>
  </w:style>
  <w:style w:type="character" w:styleId="Hyperlink">
    <w:name w:val="Hyperlink"/>
    <w:basedOn w:val="DefaultParagraphFont"/>
    <w:uiPriority w:val="99"/>
    <w:unhideWhenUsed/>
    <w:rsid w:val="00FB1965"/>
    <w:rPr>
      <w:color w:val="0000FF"/>
      <w:u w:val="single"/>
    </w:rPr>
  </w:style>
  <w:style w:type="character" w:styleId="Emphasis">
    <w:name w:val="Emphasis"/>
    <w:basedOn w:val="DefaultParagraphFont"/>
    <w:uiPriority w:val="20"/>
    <w:qFormat/>
    <w:rsid w:val="00FB1965"/>
    <w:rPr>
      <w:i/>
      <w:iCs/>
    </w:rPr>
  </w:style>
  <w:style w:type="character" w:styleId="UnresolvedMention">
    <w:name w:val="Unresolved Mention"/>
    <w:basedOn w:val="DefaultParagraphFont"/>
    <w:uiPriority w:val="99"/>
    <w:semiHidden/>
    <w:unhideWhenUsed/>
    <w:rsid w:val="00322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0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glicancg.org.au/wp-content/uploads/2024-Administrative-Circular-Final-Web.pdf" TargetMode="External"/><Relationship Id="rId4" Type="http://schemas.openxmlformats.org/officeDocument/2006/relationships/hyperlink" Target="mailto:bluespreacher@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Boyes</dc:creator>
  <cp:keywords/>
  <dc:description/>
  <cp:lastModifiedBy>Fiona Boyes</cp:lastModifiedBy>
  <cp:revision>4</cp:revision>
  <dcterms:created xsi:type="dcterms:W3CDTF">2024-01-21T21:32:00Z</dcterms:created>
  <dcterms:modified xsi:type="dcterms:W3CDTF">2024-01-21T23:06:00Z</dcterms:modified>
</cp:coreProperties>
</file>